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3E" w:rsidRPr="000051ED" w:rsidRDefault="00934E3E">
      <w:pPr>
        <w:rPr>
          <w:rFonts w:ascii="Times New Roman" w:hAnsi="Times New Roman" w:cs="Times New Roman"/>
        </w:rPr>
      </w:pPr>
    </w:p>
    <w:tbl>
      <w:tblPr>
        <w:tblStyle w:val="TableGrid"/>
        <w:tblW w:w="10625"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675"/>
      </w:tblGrid>
      <w:tr w:rsidR="00695A4E" w:rsidRPr="000051ED" w:rsidTr="00E757DD">
        <w:tc>
          <w:tcPr>
            <w:tcW w:w="4950" w:type="dxa"/>
          </w:tcPr>
          <w:p w:rsidR="00695A4E" w:rsidRPr="000051ED" w:rsidRDefault="00695A4E" w:rsidP="00695A4E">
            <w:pPr>
              <w:jc w:val="center"/>
              <w:rPr>
                <w:rFonts w:ascii="Times New Roman" w:hAnsi="Times New Roman" w:cs="Times New Roman"/>
                <w:sz w:val="26"/>
                <w:szCs w:val="26"/>
              </w:rPr>
            </w:pPr>
            <w:bookmarkStart w:id="0" w:name="_Hlk66180483"/>
            <w:r w:rsidRPr="000051ED">
              <w:rPr>
                <w:rFonts w:ascii="Times New Roman" w:hAnsi="Times New Roman" w:cs="Times New Roman"/>
                <w:sz w:val="26"/>
                <w:szCs w:val="26"/>
              </w:rPr>
              <w:t>BỘ Y TẾ</w:t>
            </w:r>
          </w:p>
          <w:p w:rsidR="00695A4E" w:rsidRPr="000051ED" w:rsidRDefault="00695A4E" w:rsidP="00695A4E">
            <w:pPr>
              <w:jc w:val="center"/>
              <w:rPr>
                <w:rFonts w:ascii="Times New Roman" w:hAnsi="Times New Roman" w:cs="Times New Roman"/>
                <w:b/>
                <w:bCs/>
                <w:sz w:val="26"/>
                <w:szCs w:val="26"/>
              </w:rPr>
            </w:pPr>
            <w:r w:rsidRPr="000051ED">
              <w:rPr>
                <w:rFonts w:ascii="Times New Roman" w:hAnsi="Times New Roman" w:cs="Times New Roman"/>
                <w:b/>
                <w:bCs/>
                <w:sz w:val="26"/>
                <w:szCs w:val="26"/>
              </w:rPr>
              <w:t>BỆNH VIỆ</w:t>
            </w:r>
            <w:r w:rsidR="00E757DD">
              <w:rPr>
                <w:rFonts w:ascii="Times New Roman" w:hAnsi="Times New Roman" w:cs="Times New Roman"/>
                <w:b/>
                <w:bCs/>
                <w:sz w:val="26"/>
                <w:szCs w:val="26"/>
              </w:rPr>
              <w:t>N HỮU NGHỊ</w:t>
            </w:r>
            <w:r w:rsidRPr="000051ED">
              <w:rPr>
                <w:rFonts w:ascii="Times New Roman" w:hAnsi="Times New Roman" w:cs="Times New Roman"/>
                <w:b/>
                <w:bCs/>
                <w:sz w:val="26"/>
                <w:szCs w:val="26"/>
              </w:rPr>
              <w:t xml:space="preserve"> VIỆT ĐỨC</w:t>
            </w:r>
          </w:p>
          <w:p w:rsidR="00E8099E" w:rsidRPr="000051ED" w:rsidRDefault="00E757DD" w:rsidP="00695A4E">
            <w:pPr>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DDE090C" wp14:editId="4A0E1409">
                      <wp:simplePos x="0" y="0"/>
                      <wp:positionH relativeFrom="column">
                        <wp:posOffset>909320</wp:posOffset>
                      </wp:positionH>
                      <wp:positionV relativeFrom="paragraph">
                        <wp:posOffset>-1270</wp:posOffset>
                      </wp:positionV>
                      <wp:extent cx="12382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1.6pt;margin-top:-.1pt;width: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n+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5N0tkjn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"/>
                  </w:pict>
                </mc:Fallback>
              </mc:AlternateContent>
            </w:r>
          </w:p>
          <w:p w:rsidR="00C61111" w:rsidRPr="000051ED" w:rsidRDefault="00C61111" w:rsidP="00270927">
            <w:pPr>
              <w:jc w:val="center"/>
              <w:rPr>
                <w:rFonts w:ascii="Times New Roman" w:hAnsi="Times New Roman" w:cs="Times New Roman"/>
                <w:sz w:val="26"/>
                <w:szCs w:val="26"/>
              </w:rPr>
            </w:pPr>
            <w:r w:rsidRPr="000051ED">
              <w:rPr>
                <w:rFonts w:ascii="Times New Roman" w:hAnsi="Times New Roman" w:cs="Times New Roman"/>
                <w:sz w:val="26"/>
                <w:szCs w:val="26"/>
              </w:rPr>
              <w:t>Số</w:t>
            </w:r>
            <w:r w:rsidR="00A378E8">
              <w:rPr>
                <w:rFonts w:ascii="Times New Roman" w:hAnsi="Times New Roman" w:cs="Times New Roman"/>
                <w:sz w:val="26"/>
                <w:szCs w:val="26"/>
              </w:rPr>
              <w:t>:………</w:t>
            </w:r>
            <w:r w:rsidRPr="000051ED">
              <w:rPr>
                <w:rFonts w:ascii="Times New Roman" w:hAnsi="Times New Roman" w:cs="Times New Roman"/>
                <w:sz w:val="26"/>
                <w:szCs w:val="26"/>
              </w:rPr>
              <w:t>/VĐ-VTTBYT</w:t>
            </w:r>
          </w:p>
          <w:p w:rsidR="00C61111" w:rsidRPr="006F12DA" w:rsidRDefault="00F01815" w:rsidP="00182BB8">
            <w:pPr>
              <w:rPr>
                <w:rFonts w:ascii="Times New Roman" w:hAnsi="Times New Roman" w:cs="Times New Roman"/>
                <w:sz w:val="26"/>
                <w:szCs w:val="26"/>
              </w:rPr>
            </w:pPr>
            <w:r w:rsidRPr="006F12DA">
              <w:rPr>
                <w:rFonts w:ascii="Times New Roman" w:hAnsi="Times New Roman" w:cs="Times New Roman"/>
                <w:sz w:val="26"/>
                <w:szCs w:val="26"/>
              </w:rPr>
              <w:t>V/v</w:t>
            </w:r>
            <w:r w:rsidR="00482A6F" w:rsidRPr="006F12DA">
              <w:rPr>
                <w:rFonts w:ascii="Times New Roman" w:hAnsi="Times New Roman" w:cs="Times New Roman"/>
                <w:sz w:val="26"/>
                <w:szCs w:val="26"/>
              </w:rPr>
              <w:t xml:space="preserve"> </w:t>
            </w:r>
            <w:r w:rsidR="00182BB8">
              <w:rPr>
                <w:rFonts w:ascii="Times New Roman" w:hAnsi="Times New Roman" w:cs="Times New Roman"/>
                <w:sz w:val="26"/>
                <w:szCs w:val="26"/>
              </w:rPr>
              <w:t>yêu cầu báo giá dịch vụ</w:t>
            </w:r>
            <w:r w:rsidR="00F053CD" w:rsidRPr="006F12DA">
              <w:rPr>
                <w:rFonts w:ascii="Times New Roman" w:hAnsi="Times New Roman" w:cs="Times New Roman"/>
                <w:sz w:val="26"/>
                <w:szCs w:val="26"/>
              </w:rPr>
              <w:t xml:space="preserve"> sửa chữa</w:t>
            </w:r>
            <w:r w:rsidR="00482A6F" w:rsidRPr="006F12DA">
              <w:rPr>
                <w:rFonts w:ascii="Times New Roman" w:hAnsi="Times New Roman" w:cs="Times New Roman"/>
                <w:sz w:val="26"/>
                <w:szCs w:val="26"/>
                <w:lang w:val="pt-BR"/>
              </w:rPr>
              <w:t xml:space="preserve"> </w:t>
            </w:r>
            <w:r w:rsidR="00237FA8" w:rsidRPr="00237FA8">
              <w:rPr>
                <w:rFonts w:ascii="Times New Roman" w:hAnsi="Times New Roman" w:cs="Times New Roman"/>
                <w:sz w:val="26"/>
                <w:szCs w:val="26"/>
                <w:lang w:val="pt-BR"/>
              </w:rPr>
              <w:t>đầu camera nội soi hãng Karl Storz, model: T</w:t>
            </w:r>
            <w:r w:rsidR="00182BB8">
              <w:rPr>
                <w:rFonts w:ascii="Times New Roman" w:hAnsi="Times New Roman" w:cs="Times New Roman"/>
                <w:sz w:val="26"/>
                <w:szCs w:val="26"/>
                <w:lang w:val="pt-BR"/>
              </w:rPr>
              <w:t>ricam</w:t>
            </w:r>
          </w:p>
        </w:tc>
        <w:tc>
          <w:tcPr>
            <w:tcW w:w="5675" w:type="dxa"/>
          </w:tcPr>
          <w:p w:rsidR="00695A4E" w:rsidRPr="000051ED" w:rsidRDefault="00695A4E" w:rsidP="00695A4E">
            <w:pPr>
              <w:jc w:val="center"/>
              <w:rPr>
                <w:rFonts w:ascii="Times New Roman" w:hAnsi="Times New Roman" w:cs="Times New Roman"/>
                <w:b/>
                <w:bCs/>
                <w:sz w:val="26"/>
                <w:szCs w:val="26"/>
              </w:rPr>
            </w:pPr>
            <w:r w:rsidRPr="000051ED">
              <w:rPr>
                <w:rFonts w:ascii="Times New Roman" w:hAnsi="Times New Roman" w:cs="Times New Roman"/>
                <w:b/>
                <w:bCs/>
                <w:sz w:val="26"/>
                <w:szCs w:val="26"/>
              </w:rPr>
              <w:t>CỘNG HÒA XÃ HỘI CHỦ NGHĨA VIỆT NAM</w:t>
            </w:r>
          </w:p>
          <w:p w:rsidR="00695A4E" w:rsidRPr="000051ED" w:rsidRDefault="00695A4E" w:rsidP="00695A4E">
            <w:pPr>
              <w:jc w:val="center"/>
              <w:rPr>
                <w:rFonts w:ascii="Times New Roman" w:hAnsi="Times New Roman" w:cs="Times New Roman"/>
                <w:b/>
                <w:bCs/>
                <w:sz w:val="26"/>
                <w:szCs w:val="26"/>
              </w:rPr>
            </w:pPr>
            <w:r w:rsidRPr="000051ED">
              <w:rPr>
                <w:rFonts w:ascii="Times New Roman" w:hAnsi="Times New Roman" w:cs="Times New Roman"/>
                <w:b/>
                <w:bCs/>
                <w:sz w:val="26"/>
                <w:szCs w:val="26"/>
              </w:rPr>
              <w:t xml:space="preserve">Độc </w:t>
            </w:r>
            <w:r w:rsidR="00C61111" w:rsidRPr="000051ED">
              <w:rPr>
                <w:rFonts w:ascii="Times New Roman" w:hAnsi="Times New Roman" w:cs="Times New Roman"/>
                <w:b/>
                <w:bCs/>
                <w:sz w:val="26"/>
                <w:szCs w:val="26"/>
              </w:rPr>
              <w:t>lập - Tự do - Hạnh phúc</w:t>
            </w:r>
          </w:p>
          <w:p w:rsidR="00E8099E" w:rsidRPr="000051ED" w:rsidRDefault="00F053CD" w:rsidP="00E8099E">
            <w:pPr>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4294967295" distB="4294967295" distL="114300" distR="114300" simplePos="0" relativeHeight="251659264" behindDoc="0" locked="0" layoutInCell="1" allowOverlap="1" wp14:anchorId="19236EB8" wp14:editId="7F5B4D53">
                      <wp:simplePos x="0" y="0"/>
                      <wp:positionH relativeFrom="column">
                        <wp:posOffset>701675</wp:posOffset>
                      </wp:positionH>
                      <wp:positionV relativeFrom="paragraph">
                        <wp:posOffset>23494</wp:posOffset>
                      </wp:positionV>
                      <wp:extent cx="1987550" cy="0"/>
                      <wp:effectExtent l="0" t="0" r="1270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99A79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1.85pt" to="21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" strokecolor="black [3200]" strokeweight=".5pt">
                      <v:stroke joinstyle="miter"/>
                      <o:lock v:ext="edit" shapetype="f"/>
                    </v:line>
                  </w:pict>
                </mc:Fallback>
              </mc:AlternateContent>
            </w:r>
          </w:p>
          <w:p w:rsidR="00C61111" w:rsidRPr="000051ED" w:rsidRDefault="00BB2C43" w:rsidP="000750BE">
            <w:pPr>
              <w:jc w:val="center"/>
              <w:rPr>
                <w:rFonts w:ascii="Times New Roman" w:hAnsi="Times New Roman" w:cs="Times New Roman"/>
                <w:b/>
                <w:bCs/>
                <w:sz w:val="26"/>
                <w:szCs w:val="26"/>
              </w:rPr>
            </w:pPr>
            <w:r>
              <w:rPr>
                <w:rFonts w:ascii="Times New Roman" w:hAnsi="Times New Roman" w:cs="Times New Roman"/>
                <w:i/>
                <w:iCs/>
                <w:sz w:val="26"/>
                <w:szCs w:val="26"/>
              </w:rPr>
              <w:t xml:space="preserve">                           </w:t>
            </w:r>
            <w:r w:rsidR="00C61111" w:rsidRPr="000051ED">
              <w:rPr>
                <w:rFonts w:ascii="Times New Roman" w:hAnsi="Times New Roman" w:cs="Times New Roman"/>
                <w:i/>
                <w:iCs/>
                <w:sz w:val="26"/>
                <w:szCs w:val="26"/>
              </w:rPr>
              <w:t>Hà N</w:t>
            </w:r>
            <w:r w:rsidR="00336D78" w:rsidRPr="000051ED">
              <w:rPr>
                <w:rFonts w:ascii="Times New Roman" w:hAnsi="Times New Roman" w:cs="Times New Roman"/>
                <w:i/>
                <w:iCs/>
                <w:sz w:val="26"/>
                <w:szCs w:val="26"/>
              </w:rPr>
              <w:t>ộ</w:t>
            </w:r>
            <w:r w:rsidR="00AC1A61">
              <w:rPr>
                <w:rFonts w:ascii="Times New Roman" w:hAnsi="Times New Roman" w:cs="Times New Roman"/>
                <w:i/>
                <w:iCs/>
                <w:sz w:val="26"/>
                <w:szCs w:val="26"/>
              </w:rPr>
              <w:t xml:space="preserve">i, ngày </w:t>
            </w:r>
            <w:r w:rsidR="000750BE">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000750BE">
              <w:rPr>
                <w:rFonts w:ascii="Times New Roman" w:hAnsi="Times New Roman" w:cs="Times New Roman"/>
                <w:i/>
                <w:iCs/>
                <w:sz w:val="26"/>
                <w:szCs w:val="26"/>
              </w:rPr>
              <w:t xml:space="preserve"> </w:t>
            </w:r>
            <w:r w:rsidR="00AC1A61">
              <w:rPr>
                <w:rFonts w:ascii="Times New Roman" w:hAnsi="Times New Roman" w:cs="Times New Roman"/>
                <w:i/>
                <w:iCs/>
                <w:sz w:val="26"/>
                <w:szCs w:val="26"/>
              </w:rPr>
              <w:t xml:space="preserve"> tháng</w:t>
            </w:r>
            <w:r w:rsidR="0058389D">
              <w:rPr>
                <w:rFonts w:ascii="Times New Roman" w:hAnsi="Times New Roman" w:cs="Times New Roman"/>
                <w:i/>
                <w:iCs/>
                <w:sz w:val="26"/>
                <w:szCs w:val="26"/>
              </w:rPr>
              <w:t xml:space="preserve"> </w:t>
            </w:r>
            <w:r w:rsidR="00AC1A61">
              <w:rPr>
                <w:rFonts w:ascii="Times New Roman" w:hAnsi="Times New Roman" w:cs="Times New Roman"/>
                <w:i/>
                <w:iCs/>
                <w:sz w:val="26"/>
                <w:szCs w:val="26"/>
              </w:rPr>
              <w:t xml:space="preserve"> </w:t>
            </w:r>
            <w:r w:rsidR="000750BE">
              <w:rPr>
                <w:rFonts w:ascii="Times New Roman" w:hAnsi="Times New Roman" w:cs="Times New Roman"/>
                <w:i/>
                <w:iCs/>
                <w:sz w:val="26"/>
                <w:szCs w:val="26"/>
              </w:rPr>
              <w:t xml:space="preserve">  </w:t>
            </w:r>
            <w:r w:rsidR="00336D78" w:rsidRPr="000051ED">
              <w:rPr>
                <w:rFonts w:ascii="Times New Roman" w:hAnsi="Times New Roman" w:cs="Times New Roman"/>
                <w:i/>
                <w:iCs/>
                <w:sz w:val="26"/>
                <w:szCs w:val="26"/>
              </w:rPr>
              <w:t xml:space="preserve"> năm 202</w:t>
            </w:r>
            <w:r w:rsidR="006F12DA">
              <w:rPr>
                <w:rFonts w:ascii="Times New Roman" w:hAnsi="Times New Roman" w:cs="Times New Roman"/>
                <w:i/>
                <w:iCs/>
                <w:sz w:val="26"/>
                <w:szCs w:val="26"/>
              </w:rPr>
              <w:t>4</w:t>
            </w:r>
          </w:p>
        </w:tc>
      </w:tr>
    </w:tbl>
    <w:p w:rsidR="00E836D7" w:rsidRPr="000750BE" w:rsidRDefault="00E836D7" w:rsidP="003710CC">
      <w:pPr>
        <w:spacing w:after="0"/>
        <w:rPr>
          <w:rFonts w:ascii="Times New Roman" w:hAnsi="Times New Roman" w:cs="Times New Roman"/>
          <w:sz w:val="24"/>
          <w:szCs w:val="24"/>
        </w:rPr>
      </w:pPr>
    </w:p>
    <w:p w:rsidR="000750BE" w:rsidRPr="003A388F" w:rsidRDefault="000750BE" w:rsidP="00E87670">
      <w:pPr>
        <w:spacing w:after="0" w:line="280" w:lineRule="atLeast"/>
        <w:jc w:val="center"/>
        <w:rPr>
          <w:rStyle w:val="BodyTextChar1"/>
          <w:rFonts w:ascii="Times New Roman" w:hAnsi="Times New Roman"/>
          <w:b/>
          <w:bCs/>
          <w:i w:val="0"/>
          <w:iCs w:val="0"/>
        </w:rPr>
      </w:pPr>
      <w:r w:rsidRPr="003A388F">
        <w:rPr>
          <w:rStyle w:val="BodyTextChar1"/>
          <w:rFonts w:ascii="Times New Roman" w:hAnsi="Times New Roman"/>
          <w:b/>
          <w:bCs/>
          <w:i w:val="0"/>
          <w:iCs w:val="0"/>
        </w:rPr>
        <w:t>Kính gửi: Các nhà cung cấp dịch vụ tại Việt Nam</w:t>
      </w:r>
    </w:p>
    <w:p w:rsidR="000750BE" w:rsidRPr="00A378E8" w:rsidRDefault="00F60015" w:rsidP="00E87670">
      <w:pPr>
        <w:pStyle w:val="BodyText"/>
        <w:spacing w:line="280" w:lineRule="atLeast"/>
        <w:ind w:firstLine="720"/>
        <w:jc w:val="both"/>
        <w:rPr>
          <w:rFonts w:ascii="Times New Roman" w:hAnsi="Times New Roman"/>
          <w:b w:val="0"/>
          <w:sz w:val="26"/>
        </w:rPr>
      </w:pPr>
      <w:r>
        <w:rPr>
          <w:rStyle w:val="BodyTextChar1"/>
          <w:rFonts w:ascii="Times New Roman" w:hAnsi="Times New Roman"/>
          <w:b w:val="0"/>
          <w:iCs w:val="0"/>
          <w:color w:val="000000"/>
          <w:lang w:eastAsia="vi-VN"/>
        </w:rPr>
        <w:t>Bệnh viện H</w:t>
      </w:r>
      <w:r w:rsidR="000750BE" w:rsidRPr="00A378E8">
        <w:rPr>
          <w:rStyle w:val="BodyTextChar1"/>
          <w:rFonts w:ascii="Times New Roman" w:hAnsi="Times New Roman"/>
          <w:b w:val="0"/>
          <w:iCs w:val="0"/>
          <w:color w:val="000000"/>
          <w:lang w:eastAsia="vi-VN"/>
        </w:rPr>
        <w:t>ữu nghị Việt Đức</w:t>
      </w:r>
      <w:r w:rsidR="000750BE" w:rsidRPr="00A378E8">
        <w:rPr>
          <w:rStyle w:val="BodyTextChar1"/>
          <w:rFonts w:ascii="Times New Roman" w:hAnsi="Times New Roman"/>
          <w:b w:val="0"/>
          <w:color w:val="000000"/>
          <w:lang w:eastAsia="vi-VN"/>
        </w:rPr>
        <w:t xml:space="preserve"> </w:t>
      </w:r>
      <w:r w:rsidR="00751A46" w:rsidRPr="00A378E8">
        <w:rPr>
          <w:rStyle w:val="BodyTextChar1"/>
          <w:rFonts w:ascii="Times New Roman" w:hAnsi="Times New Roman"/>
          <w:b w:val="0"/>
          <w:color w:val="000000"/>
          <w:lang w:eastAsia="vi-VN"/>
        </w:rPr>
        <w:t xml:space="preserve">có nhu cầu tiếp nhận báo giá để tham khảo, xây dựng giá gói </w:t>
      </w:r>
      <w:r w:rsidR="00751A46" w:rsidRPr="006022BF">
        <w:rPr>
          <w:rStyle w:val="BodyTextChar1"/>
          <w:rFonts w:ascii="Times New Roman" w:hAnsi="Times New Roman"/>
          <w:b w:val="0"/>
          <w:color w:val="000000"/>
          <w:lang w:eastAsia="vi-VN"/>
        </w:rPr>
        <w:t xml:space="preserve">thầu, làm cơ sở tổ chức lựa chọn nhà thầu cho gói </w:t>
      </w:r>
      <w:r w:rsidR="00751A46" w:rsidRPr="006022BF">
        <w:rPr>
          <w:rStyle w:val="BodyTextChar1"/>
          <w:rFonts w:ascii="Times New Roman" w:hAnsi="Times New Roman"/>
          <w:b w:val="0"/>
          <w:color w:val="000000"/>
        </w:rPr>
        <w:t>thầu</w:t>
      </w:r>
      <w:r w:rsidR="00A50570" w:rsidRPr="006022BF">
        <w:rPr>
          <w:rStyle w:val="BodyTextChar1"/>
          <w:rFonts w:ascii="Times New Roman" w:hAnsi="Times New Roman"/>
          <w:b w:val="0"/>
          <w:color w:val="000000"/>
        </w:rPr>
        <w:t xml:space="preserve"> </w:t>
      </w:r>
      <w:r w:rsidR="00182BB8" w:rsidRPr="00182BB8">
        <w:rPr>
          <w:rStyle w:val="BodyTextChar1"/>
          <w:rFonts w:ascii="Times New Roman" w:hAnsi="Times New Roman"/>
          <w:b w:val="0"/>
          <w:color w:val="000000"/>
        </w:rPr>
        <w:t>dịch vụ sửa chữa đầu camera nội soi hãng Karl Storz, model: Tricam</w:t>
      </w:r>
      <w:r w:rsidR="00237FA8" w:rsidRPr="00237FA8">
        <w:rPr>
          <w:rStyle w:val="BodyTextChar1"/>
          <w:rFonts w:ascii="Times New Roman" w:hAnsi="Times New Roman"/>
          <w:b w:val="0"/>
          <w:color w:val="000000"/>
        </w:rPr>
        <w:t xml:space="preserve"> </w:t>
      </w:r>
      <w:r w:rsidR="00751A46" w:rsidRPr="00A378E8">
        <w:rPr>
          <w:rStyle w:val="BodyTextChar1"/>
          <w:rFonts w:ascii="Times New Roman" w:hAnsi="Times New Roman"/>
          <w:b w:val="0"/>
          <w:color w:val="000000"/>
          <w:lang w:eastAsia="vi-VN"/>
        </w:rPr>
        <w:t>với nội dung cụ thể như sau:</w:t>
      </w:r>
    </w:p>
    <w:p w:rsidR="000750BE" w:rsidRPr="00764311" w:rsidRDefault="000750BE" w:rsidP="00E87670">
      <w:pPr>
        <w:pStyle w:val="BodyText"/>
        <w:tabs>
          <w:tab w:val="left" w:pos="1094"/>
        </w:tabs>
        <w:spacing w:line="280" w:lineRule="atLeast"/>
        <w:ind w:firstLine="720"/>
        <w:jc w:val="both"/>
        <w:rPr>
          <w:rFonts w:ascii="Times New Roman" w:hAnsi="Times New Roman"/>
          <w:sz w:val="26"/>
        </w:rPr>
      </w:pPr>
      <w:r w:rsidRPr="00764311">
        <w:rPr>
          <w:rStyle w:val="BodyTextChar1"/>
          <w:rFonts w:ascii="Times New Roman" w:hAnsi="Times New Roman"/>
          <w:bCs/>
          <w:color w:val="000000"/>
          <w:lang w:eastAsia="vi-VN"/>
        </w:rPr>
        <w:t>I. Thông tin của đơn vị yêu cầu báo giá</w:t>
      </w:r>
      <w:r w:rsidR="00DA1E92">
        <w:rPr>
          <w:rStyle w:val="BodyTextChar1"/>
          <w:rFonts w:ascii="Times New Roman" w:hAnsi="Times New Roman"/>
          <w:bCs/>
          <w:color w:val="000000"/>
          <w:lang w:eastAsia="vi-VN"/>
        </w:rPr>
        <w:t>:</w:t>
      </w:r>
    </w:p>
    <w:p w:rsidR="00182BB8" w:rsidRPr="00764311" w:rsidRDefault="00182BB8" w:rsidP="00182BB8">
      <w:pPr>
        <w:pStyle w:val="BodyText"/>
        <w:tabs>
          <w:tab w:val="left" w:pos="1094"/>
        </w:tabs>
        <w:spacing w:line="280" w:lineRule="atLeast"/>
        <w:ind w:firstLine="720"/>
        <w:jc w:val="both"/>
        <w:rPr>
          <w:rStyle w:val="BodyTextChar1"/>
          <w:rFonts w:ascii="Times New Roman" w:hAnsi="Times New Roman"/>
          <w:b w:val="0"/>
          <w:color w:val="000000"/>
          <w:lang w:eastAsia="vi-VN"/>
        </w:rPr>
      </w:pPr>
      <w:r w:rsidRPr="00764311">
        <w:rPr>
          <w:rStyle w:val="BodyTextChar1"/>
          <w:rFonts w:ascii="Times New Roman" w:hAnsi="Times New Roman"/>
          <w:b w:val="0"/>
          <w:color w:val="000000"/>
          <w:lang w:eastAsia="vi-VN"/>
        </w:rPr>
        <w:t xml:space="preserve">1. Đơn vị yêu cầu báo giá: </w:t>
      </w:r>
    </w:p>
    <w:p w:rsidR="00182BB8" w:rsidRPr="00764311" w:rsidRDefault="00182BB8" w:rsidP="00182BB8">
      <w:pPr>
        <w:pStyle w:val="BodyText"/>
        <w:tabs>
          <w:tab w:val="left" w:pos="1094"/>
        </w:tabs>
        <w:spacing w:line="280" w:lineRule="atLeast"/>
        <w:ind w:firstLine="720"/>
        <w:jc w:val="both"/>
        <w:rPr>
          <w:rFonts w:ascii="Times New Roman" w:hAnsi="Times New Roman"/>
          <w:b w:val="0"/>
          <w:sz w:val="26"/>
        </w:rPr>
      </w:pPr>
      <w:r w:rsidRPr="00764311">
        <w:rPr>
          <w:rStyle w:val="BodyTextChar1"/>
          <w:rFonts w:ascii="Times New Roman" w:hAnsi="Times New Roman"/>
          <w:b w:val="0"/>
          <w:color w:val="000000"/>
          <w:lang w:eastAsia="vi-VN"/>
        </w:rPr>
        <w:t>Bệnh viện h</w:t>
      </w:r>
      <w:r>
        <w:rPr>
          <w:rStyle w:val="BodyTextChar1"/>
          <w:rFonts w:ascii="Times New Roman" w:hAnsi="Times New Roman"/>
          <w:b w:val="0"/>
          <w:color w:val="000000"/>
          <w:lang w:eastAsia="vi-VN"/>
        </w:rPr>
        <w:t>ữu nghị Việt Đức, 40 Tràng Thi -</w:t>
      </w:r>
      <w:r w:rsidRPr="00764311">
        <w:rPr>
          <w:rStyle w:val="BodyTextChar1"/>
          <w:rFonts w:ascii="Times New Roman" w:hAnsi="Times New Roman"/>
          <w:b w:val="0"/>
          <w:color w:val="000000"/>
          <w:lang w:eastAsia="vi-VN"/>
        </w:rPr>
        <w:t xml:space="preserve"> Hoàn Kiếm</w:t>
      </w:r>
      <w:r>
        <w:rPr>
          <w:rStyle w:val="BodyTextChar1"/>
          <w:rFonts w:ascii="Times New Roman" w:hAnsi="Times New Roman"/>
          <w:b w:val="0"/>
          <w:color w:val="000000"/>
          <w:lang w:eastAsia="vi-VN"/>
        </w:rPr>
        <w:t xml:space="preserve"> </w:t>
      </w:r>
      <w:r w:rsidRPr="00764311">
        <w:rPr>
          <w:rStyle w:val="BodyTextChar1"/>
          <w:rFonts w:ascii="Times New Roman" w:hAnsi="Times New Roman"/>
          <w:b w:val="0"/>
          <w:color w:val="000000"/>
          <w:lang w:eastAsia="vi-VN"/>
        </w:rPr>
        <w:t>- Hà Nội</w:t>
      </w:r>
    </w:p>
    <w:p w:rsidR="00182BB8" w:rsidRPr="00764311" w:rsidRDefault="00182BB8" w:rsidP="00182BB8">
      <w:pPr>
        <w:pStyle w:val="BodyText"/>
        <w:tabs>
          <w:tab w:val="left" w:pos="1102"/>
        </w:tabs>
        <w:spacing w:line="280" w:lineRule="atLeast"/>
        <w:ind w:firstLine="720"/>
        <w:jc w:val="both"/>
        <w:rPr>
          <w:rStyle w:val="BodyTextChar1"/>
          <w:rFonts w:ascii="Times New Roman" w:hAnsi="Times New Roman"/>
          <w:b w:val="0"/>
          <w:color w:val="000000"/>
          <w:lang w:eastAsia="vi-VN"/>
        </w:rPr>
      </w:pPr>
      <w:r w:rsidRPr="00764311">
        <w:rPr>
          <w:rStyle w:val="BodyTextChar1"/>
          <w:rFonts w:ascii="Times New Roman" w:hAnsi="Times New Roman"/>
          <w:b w:val="0"/>
          <w:color w:val="000000"/>
          <w:lang w:eastAsia="vi-VN"/>
        </w:rPr>
        <w:t xml:space="preserve">2. Thông tin liên hệ của người chịu trách nhiệm tiếp nhận báo giá: </w:t>
      </w:r>
    </w:p>
    <w:p w:rsidR="00182BB8" w:rsidRDefault="00182BB8" w:rsidP="00182BB8">
      <w:pPr>
        <w:pStyle w:val="BodyText"/>
        <w:tabs>
          <w:tab w:val="left" w:pos="1102"/>
        </w:tabs>
        <w:spacing w:line="320" w:lineRule="atLeast"/>
        <w:ind w:firstLine="720"/>
        <w:jc w:val="both"/>
        <w:rPr>
          <w:rStyle w:val="BodyTextChar1"/>
          <w:rFonts w:ascii="Times New Roman" w:hAnsi="Times New Roman"/>
          <w:b w:val="0"/>
          <w:color w:val="000000"/>
          <w:lang w:eastAsia="vi-VN"/>
        </w:rPr>
      </w:pPr>
      <w:r w:rsidRPr="00764311">
        <w:rPr>
          <w:rStyle w:val="BodyTextChar1"/>
          <w:rFonts w:ascii="Times New Roman" w:hAnsi="Times New Roman"/>
          <w:b w:val="0"/>
          <w:color w:val="000000"/>
          <w:lang w:eastAsia="vi-VN"/>
        </w:rPr>
        <w:t>Ks</w:t>
      </w:r>
      <w:r>
        <w:rPr>
          <w:rStyle w:val="BodyTextChar1"/>
          <w:rFonts w:ascii="Times New Roman" w:hAnsi="Times New Roman"/>
          <w:b w:val="0"/>
          <w:color w:val="000000"/>
          <w:lang w:eastAsia="vi-VN"/>
        </w:rPr>
        <w:t>. Nguyễn Thành Trung</w:t>
      </w:r>
      <w:r w:rsidRPr="00764311">
        <w:rPr>
          <w:rStyle w:val="BodyTextChar1"/>
          <w:rFonts w:ascii="Times New Roman" w:hAnsi="Times New Roman"/>
          <w:b w:val="0"/>
          <w:color w:val="000000"/>
          <w:lang w:eastAsia="vi-VN"/>
        </w:rPr>
        <w:t xml:space="preserve">, nhân viên phòng VT-TBYT. </w:t>
      </w:r>
      <w:r>
        <w:rPr>
          <w:rStyle w:val="BodyTextChar1"/>
          <w:rFonts w:ascii="Times New Roman" w:hAnsi="Times New Roman"/>
          <w:b w:val="0"/>
          <w:color w:val="000000"/>
          <w:lang w:eastAsia="vi-VN"/>
        </w:rPr>
        <w:t>Số ĐT</w:t>
      </w:r>
      <w:r w:rsidRPr="00764311">
        <w:rPr>
          <w:rStyle w:val="BodyTextChar1"/>
          <w:rFonts w:ascii="Times New Roman" w:hAnsi="Times New Roman"/>
          <w:b w:val="0"/>
          <w:color w:val="000000"/>
          <w:lang w:eastAsia="vi-VN"/>
        </w:rPr>
        <w:t>: 098</w:t>
      </w:r>
      <w:r>
        <w:rPr>
          <w:rStyle w:val="BodyTextChar1"/>
          <w:rFonts w:ascii="Times New Roman" w:hAnsi="Times New Roman"/>
          <w:b w:val="0"/>
          <w:color w:val="000000"/>
          <w:lang w:eastAsia="vi-VN"/>
        </w:rPr>
        <w:t xml:space="preserve">2711689. </w:t>
      </w:r>
    </w:p>
    <w:p w:rsidR="00182BB8" w:rsidRPr="00764311" w:rsidRDefault="00182BB8" w:rsidP="00182BB8">
      <w:pPr>
        <w:pStyle w:val="BodyText"/>
        <w:tabs>
          <w:tab w:val="left" w:pos="1102"/>
        </w:tabs>
        <w:spacing w:line="320" w:lineRule="atLeast"/>
        <w:ind w:firstLine="720"/>
        <w:jc w:val="both"/>
        <w:rPr>
          <w:rStyle w:val="BodyTextChar1"/>
          <w:rFonts w:ascii="Times New Roman" w:hAnsi="Times New Roman"/>
          <w:b w:val="0"/>
          <w:color w:val="000000"/>
          <w:lang w:eastAsia="vi-VN"/>
        </w:rPr>
      </w:pPr>
      <w:r>
        <w:rPr>
          <w:rStyle w:val="BodyTextChar1"/>
          <w:rFonts w:ascii="Times New Roman" w:hAnsi="Times New Roman"/>
          <w:b w:val="0"/>
          <w:color w:val="000000"/>
          <w:lang w:eastAsia="vi-VN"/>
        </w:rPr>
        <w:t xml:space="preserve">Email: </w:t>
      </w:r>
      <w:r w:rsidRPr="00567479">
        <w:rPr>
          <w:rStyle w:val="BodyTextChar1"/>
          <w:rFonts w:ascii="Times New Roman" w:hAnsi="Times New Roman"/>
          <w:b w:val="0"/>
          <w:color w:val="000000"/>
          <w:u w:val="single"/>
          <w:lang w:eastAsia="vi-VN"/>
        </w:rPr>
        <w:t>trungnthn1989@gmail.com</w:t>
      </w:r>
    </w:p>
    <w:p w:rsidR="00182BB8" w:rsidRPr="00764311" w:rsidRDefault="00182BB8" w:rsidP="00182BB8">
      <w:pPr>
        <w:pStyle w:val="BodyText"/>
        <w:tabs>
          <w:tab w:val="left" w:pos="1122"/>
        </w:tabs>
        <w:spacing w:line="280" w:lineRule="atLeast"/>
        <w:ind w:firstLine="720"/>
        <w:jc w:val="both"/>
        <w:rPr>
          <w:rStyle w:val="BodyTextChar1"/>
          <w:rFonts w:ascii="Times New Roman" w:hAnsi="Times New Roman"/>
          <w:b w:val="0"/>
          <w:color w:val="000000"/>
          <w:lang w:eastAsia="vi-VN"/>
        </w:rPr>
      </w:pPr>
      <w:r w:rsidRPr="00764311">
        <w:rPr>
          <w:rStyle w:val="BodyTextChar1"/>
          <w:rFonts w:ascii="Times New Roman" w:hAnsi="Times New Roman"/>
          <w:b w:val="0"/>
          <w:color w:val="000000"/>
          <w:lang w:eastAsia="vi-VN"/>
        </w:rPr>
        <w:t>3. Cách thức tiếp nhận báo giá</w:t>
      </w:r>
      <w:r w:rsidRPr="00B66885">
        <w:rPr>
          <w:rFonts w:ascii="Times New Roman" w:hAnsi="Times New Roman"/>
          <w:b w:val="0"/>
          <w:color w:val="000000"/>
          <w:lang w:eastAsia="vi-VN"/>
        </w:rPr>
        <w:t xml:space="preserve"> </w:t>
      </w:r>
      <w:r>
        <w:rPr>
          <w:rStyle w:val="BodyTextChar1"/>
          <w:rFonts w:ascii="Times New Roman" w:hAnsi="Times New Roman"/>
          <w:b w:val="0"/>
          <w:color w:val="000000"/>
          <w:lang w:eastAsia="vi-VN"/>
        </w:rPr>
        <w:t>gửi đồng thời theo 2 hình thức sau đây:</w:t>
      </w:r>
    </w:p>
    <w:p w:rsidR="00182BB8" w:rsidRDefault="00182BB8" w:rsidP="00182BB8">
      <w:pPr>
        <w:pStyle w:val="BodyText"/>
        <w:tabs>
          <w:tab w:val="left" w:pos="1122"/>
        </w:tabs>
        <w:spacing w:line="280" w:lineRule="atLeast"/>
        <w:ind w:firstLine="720"/>
        <w:jc w:val="both"/>
        <w:rPr>
          <w:rStyle w:val="BodyTextChar1"/>
          <w:rFonts w:ascii="Times New Roman" w:hAnsi="Times New Roman"/>
          <w:b w:val="0"/>
          <w:iCs w:val="0"/>
          <w:color w:val="000000"/>
          <w:lang w:eastAsia="vi-VN"/>
        </w:rPr>
      </w:pPr>
      <w:r w:rsidRPr="00764311">
        <w:rPr>
          <w:rStyle w:val="BodyTextChar1"/>
          <w:rFonts w:ascii="Times New Roman" w:hAnsi="Times New Roman"/>
          <w:b w:val="0"/>
          <w:iCs w:val="0"/>
          <w:color w:val="000000"/>
          <w:lang w:eastAsia="vi-VN"/>
        </w:rPr>
        <w:t>Nhận trực tiếp tại địa chỉ: Phòng VT-TBYT</w:t>
      </w:r>
      <w:r>
        <w:rPr>
          <w:rStyle w:val="BodyTextChar1"/>
          <w:rFonts w:ascii="Times New Roman" w:hAnsi="Times New Roman"/>
          <w:b w:val="0"/>
          <w:iCs w:val="0"/>
          <w:color w:val="000000"/>
          <w:lang w:eastAsia="vi-VN"/>
        </w:rPr>
        <w:t xml:space="preserve"> số 207 nhà A2</w:t>
      </w:r>
      <w:r w:rsidRPr="00764311">
        <w:rPr>
          <w:rStyle w:val="BodyTextChar1"/>
          <w:rFonts w:ascii="Times New Roman" w:hAnsi="Times New Roman"/>
          <w:b w:val="0"/>
          <w:iCs w:val="0"/>
          <w:color w:val="000000"/>
          <w:lang w:eastAsia="vi-VN"/>
        </w:rPr>
        <w:t>, Bệnh viện Hữu nghị Việt Đức, 40 Tràng Thi</w:t>
      </w:r>
      <w:r>
        <w:rPr>
          <w:rStyle w:val="BodyTextChar1"/>
          <w:rFonts w:ascii="Times New Roman" w:hAnsi="Times New Roman"/>
          <w:b w:val="0"/>
          <w:iCs w:val="0"/>
          <w:color w:val="000000"/>
          <w:lang w:eastAsia="vi-VN"/>
        </w:rPr>
        <w:t xml:space="preserve"> - Hoàn Kiếm - Hà Nội; </w:t>
      </w:r>
    </w:p>
    <w:p w:rsidR="00182BB8" w:rsidRDefault="00182BB8" w:rsidP="00182BB8">
      <w:pPr>
        <w:pStyle w:val="BodyText"/>
        <w:tabs>
          <w:tab w:val="left" w:pos="1069"/>
        </w:tabs>
        <w:spacing w:line="320" w:lineRule="atLeast"/>
        <w:ind w:firstLine="720"/>
        <w:jc w:val="both"/>
        <w:rPr>
          <w:rStyle w:val="BodyTextChar1"/>
          <w:rFonts w:ascii="Times New Roman" w:hAnsi="Times New Roman"/>
          <w:b w:val="0"/>
          <w:color w:val="000000"/>
          <w:u w:val="single"/>
          <w:lang w:eastAsia="vi-VN"/>
        </w:rPr>
      </w:pPr>
      <w:r>
        <w:rPr>
          <w:rStyle w:val="BodyTextChar1"/>
          <w:rFonts w:ascii="Times New Roman" w:hAnsi="Times New Roman"/>
          <w:b w:val="0"/>
          <w:color w:val="000000"/>
          <w:lang w:eastAsia="vi-VN"/>
        </w:rPr>
        <w:t xml:space="preserve">Nhận qua </w:t>
      </w:r>
      <w:r w:rsidRPr="00764311">
        <w:rPr>
          <w:rStyle w:val="BodyTextChar1"/>
          <w:rFonts w:ascii="Times New Roman" w:hAnsi="Times New Roman"/>
          <w:b w:val="0"/>
          <w:color w:val="000000"/>
          <w:lang w:eastAsia="vi-VN"/>
        </w:rPr>
        <w:t xml:space="preserve">email: </w:t>
      </w:r>
      <w:r w:rsidRPr="009F6EF0">
        <w:rPr>
          <w:rStyle w:val="BodyTextChar1"/>
          <w:rFonts w:ascii="Times New Roman" w:hAnsi="Times New Roman"/>
          <w:b w:val="0"/>
          <w:color w:val="000000"/>
          <w:u w:val="single"/>
          <w:lang w:eastAsia="vi-VN"/>
        </w:rPr>
        <w:t>vietduchospitalmuasam@ gmail.com.</w:t>
      </w:r>
    </w:p>
    <w:p w:rsidR="00182BB8" w:rsidRPr="009F6EF0" w:rsidRDefault="00182BB8" w:rsidP="00182BB8">
      <w:pPr>
        <w:pStyle w:val="BodyText"/>
        <w:tabs>
          <w:tab w:val="left" w:pos="1069"/>
        </w:tabs>
        <w:spacing w:line="320" w:lineRule="atLeast"/>
        <w:ind w:firstLine="720"/>
        <w:jc w:val="both"/>
        <w:rPr>
          <w:rStyle w:val="BodyTextChar1"/>
          <w:rFonts w:ascii="Times New Roman" w:hAnsi="Times New Roman"/>
          <w:b w:val="0"/>
          <w:i/>
          <w:iCs w:val="0"/>
          <w:color w:val="000000"/>
          <w:lang w:eastAsia="vi-VN"/>
        </w:rPr>
      </w:pPr>
      <w:r w:rsidRPr="00426C07">
        <w:rPr>
          <w:rStyle w:val="BodyTextChar1"/>
          <w:rFonts w:ascii="Times New Roman" w:hAnsi="Times New Roman"/>
          <w:b w:val="0"/>
          <w:i/>
          <w:color w:val="000000"/>
          <w:lang w:eastAsia="vi-VN"/>
        </w:rPr>
        <w:t>(Lưu ý: Các đơn vị phải gửi báo giá đồng thời theo hai hình thức trên. Đơn vị cung cấp báo giá qua email phải ghi rõ số hiệu văn bản YCBG trong nội dung email)</w:t>
      </w:r>
    </w:p>
    <w:p w:rsidR="00182BB8" w:rsidRPr="00764311" w:rsidRDefault="00182BB8" w:rsidP="00182BB8">
      <w:pPr>
        <w:pStyle w:val="BodyText"/>
        <w:tabs>
          <w:tab w:val="left" w:pos="1069"/>
        </w:tabs>
        <w:spacing w:line="280" w:lineRule="atLeast"/>
        <w:ind w:firstLine="720"/>
        <w:jc w:val="both"/>
        <w:rPr>
          <w:rStyle w:val="BodyTextChar1"/>
          <w:rFonts w:ascii="Times New Roman" w:hAnsi="Times New Roman"/>
          <w:b w:val="0"/>
          <w:color w:val="000000"/>
          <w:lang w:eastAsia="vi-VN"/>
        </w:rPr>
      </w:pPr>
      <w:r w:rsidRPr="00764311">
        <w:rPr>
          <w:rStyle w:val="BodyTextChar1"/>
          <w:rFonts w:ascii="Times New Roman" w:hAnsi="Times New Roman"/>
          <w:b w:val="0"/>
          <w:color w:val="000000"/>
          <w:lang w:eastAsia="vi-VN"/>
        </w:rPr>
        <w:t xml:space="preserve">4. Thời hạn tiếp nhận báo giá: </w:t>
      </w:r>
    </w:p>
    <w:p w:rsidR="00182BB8" w:rsidRPr="00764311" w:rsidRDefault="00182BB8" w:rsidP="00182BB8">
      <w:pPr>
        <w:pStyle w:val="BodyText"/>
        <w:tabs>
          <w:tab w:val="left" w:pos="1069"/>
        </w:tabs>
        <w:spacing w:line="320" w:lineRule="atLeast"/>
        <w:ind w:firstLine="720"/>
        <w:jc w:val="both"/>
        <w:rPr>
          <w:rFonts w:ascii="Times New Roman" w:hAnsi="Times New Roman"/>
          <w:b w:val="0"/>
          <w:sz w:val="26"/>
        </w:rPr>
      </w:pPr>
      <w:r w:rsidRPr="00764311">
        <w:rPr>
          <w:rStyle w:val="BodyTextChar1"/>
          <w:rFonts w:ascii="Times New Roman" w:hAnsi="Times New Roman"/>
          <w:b w:val="0"/>
          <w:color w:val="000000"/>
          <w:lang w:eastAsia="vi-VN"/>
        </w:rPr>
        <w:t>Từ</w:t>
      </w:r>
      <w:r>
        <w:rPr>
          <w:rStyle w:val="BodyTextChar1"/>
          <w:rFonts w:ascii="Times New Roman" w:hAnsi="Times New Roman"/>
          <w:b w:val="0"/>
          <w:color w:val="000000"/>
          <w:lang w:eastAsia="vi-VN"/>
        </w:rPr>
        <w:t xml:space="preserve"> 08h00 </w:t>
      </w:r>
      <w:r w:rsidRPr="00764311">
        <w:rPr>
          <w:rStyle w:val="BodyTextChar1"/>
          <w:rFonts w:ascii="Times New Roman" w:hAnsi="Times New Roman"/>
          <w:b w:val="0"/>
          <w:color w:val="000000"/>
          <w:lang w:eastAsia="vi-VN"/>
        </w:rPr>
        <w:t xml:space="preserve">ngày </w:t>
      </w:r>
      <w:r>
        <w:rPr>
          <w:rStyle w:val="BodyTextChar1"/>
          <w:rFonts w:ascii="Times New Roman" w:hAnsi="Times New Roman"/>
          <w:b w:val="0"/>
          <w:color w:val="000000"/>
          <w:lang w:eastAsia="vi-VN"/>
        </w:rPr>
        <w:t xml:space="preserve"> </w:t>
      </w:r>
      <w:r w:rsidRPr="00764311">
        <w:rPr>
          <w:rStyle w:val="BodyTextChar1"/>
          <w:rFonts w:ascii="Times New Roman" w:hAnsi="Times New Roman"/>
          <w:b w:val="0"/>
          <w:color w:val="000000"/>
          <w:lang w:eastAsia="vi-VN"/>
        </w:rPr>
        <w:t xml:space="preserve">    tháng    </w:t>
      </w:r>
      <w:r>
        <w:rPr>
          <w:rStyle w:val="BodyTextChar1"/>
          <w:rFonts w:ascii="Times New Roman" w:hAnsi="Times New Roman"/>
          <w:b w:val="0"/>
          <w:color w:val="000000"/>
          <w:lang w:eastAsia="vi-VN"/>
        </w:rPr>
        <w:t xml:space="preserve">  năm 2024</w:t>
      </w:r>
      <w:r w:rsidRPr="00764311">
        <w:rPr>
          <w:rStyle w:val="BodyTextChar1"/>
          <w:rFonts w:ascii="Times New Roman" w:hAnsi="Times New Roman"/>
          <w:b w:val="0"/>
          <w:color w:val="000000"/>
          <w:lang w:eastAsia="vi-VN"/>
        </w:rPr>
        <w:t xml:space="preserve"> đến trước</w:t>
      </w:r>
      <w:r w:rsidR="001B2C22">
        <w:rPr>
          <w:rStyle w:val="BodyTextChar1"/>
          <w:rFonts w:ascii="Times New Roman" w:hAnsi="Times New Roman"/>
          <w:b w:val="0"/>
          <w:color w:val="000000"/>
          <w:lang w:eastAsia="vi-VN"/>
        </w:rPr>
        <w:t xml:space="preserve"> 16h3</w:t>
      </w:r>
      <w:bookmarkStart w:id="1" w:name="_GoBack"/>
      <w:bookmarkEnd w:id="1"/>
      <w:r>
        <w:rPr>
          <w:rStyle w:val="BodyTextChar1"/>
          <w:rFonts w:ascii="Times New Roman" w:hAnsi="Times New Roman"/>
          <w:b w:val="0"/>
          <w:color w:val="000000"/>
          <w:lang w:eastAsia="vi-VN"/>
        </w:rPr>
        <w:t>0</w:t>
      </w:r>
      <w:r w:rsidRPr="00764311">
        <w:rPr>
          <w:rStyle w:val="BodyTextChar1"/>
          <w:rFonts w:ascii="Times New Roman" w:hAnsi="Times New Roman"/>
          <w:b w:val="0"/>
          <w:color w:val="000000"/>
          <w:lang w:eastAsia="vi-VN"/>
        </w:rPr>
        <w:t xml:space="preserve"> ngày      tháng     </w:t>
      </w:r>
      <w:r>
        <w:rPr>
          <w:rStyle w:val="BodyTextChar1"/>
          <w:rFonts w:ascii="Times New Roman" w:hAnsi="Times New Roman"/>
          <w:b w:val="0"/>
          <w:color w:val="000000"/>
          <w:lang w:eastAsia="vi-VN"/>
        </w:rPr>
        <w:t xml:space="preserve"> năm 2024</w:t>
      </w:r>
      <w:r w:rsidRPr="00764311">
        <w:rPr>
          <w:rStyle w:val="BodyTextChar1"/>
          <w:rFonts w:ascii="Times New Roman" w:hAnsi="Times New Roman"/>
          <w:b w:val="0"/>
          <w:color w:val="000000"/>
          <w:lang w:eastAsia="vi-VN"/>
        </w:rPr>
        <w:t>;</w:t>
      </w:r>
    </w:p>
    <w:p w:rsidR="00182BB8" w:rsidRPr="00764311" w:rsidRDefault="00182BB8" w:rsidP="00182BB8">
      <w:pPr>
        <w:pStyle w:val="BodyText"/>
        <w:spacing w:line="280" w:lineRule="atLeast"/>
        <w:ind w:firstLine="720"/>
        <w:jc w:val="both"/>
        <w:rPr>
          <w:rFonts w:ascii="Times New Roman" w:hAnsi="Times New Roman"/>
          <w:b w:val="0"/>
          <w:sz w:val="26"/>
        </w:rPr>
      </w:pPr>
      <w:r w:rsidRPr="00764311">
        <w:rPr>
          <w:rStyle w:val="BodyTextChar1"/>
          <w:rFonts w:ascii="Times New Roman" w:hAnsi="Times New Roman"/>
          <w:b w:val="0"/>
          <w:color w:val="000000"/>
          <w:lang w:eastAsia="vi-VN"/>
        </w:rPr>
        <w:t>Các báo giá nhận được sau thời điểm nêu trên sẽ không được xem xét</w:t>
      </w:r>
      <w:r>
        <w:rPr>
          <w:rStyle w:val="BodyTextChar1"/>
          <w:rFonts w:ascii="Times New Roman" w:hAnsi="Times New Roman"/>
          <w:b w:val="0"/>
          <w:color w:val="000000"/>
          <w:lang w:eastAsia="vi-VN"/>
        </w:rPr>
        <w:t xml:space="preserve"> </w:t>
      </w:r>
      <w:r w:rsidRPr="00CE22E2">
        <w:rPr>
          <w:rStyle w:val="BodyTextChar1"/>
          <w:rFonts w:ascii="Times New Roman" w:hAnsi="Times New Roman"/>
          <w:b w:val="0"/>
          <w:i/>
          <w:color w:val="000000"/>
          <w:lang w:eastAsia="vi-VN"/>
        </w:rPr>
        <w:t>(chi tiết</w:t>
      </w:r>
      <w:r>
        <w:rPr>
          <w:rStyle w:val="BodyTextChar1"/>
          <w:rFonts w:ascii="Times New Roman" w:hAnsi="Times New Roman"/>
          <w:b w:val="0"/>
          <w:i/>
          <w:color w:val="000000"/>
          <w:lang w:eastAsia="vi-VN"/>
        </w:rPr>
        <w:t xml:space="preserve"> mẫu</w:t>
      </w:r>
      <w:r w:rsidRPr="00CE22E2">
        <w:rPr>
          <w:rStyle w:val="BodyTextChar1"/>
          <w:rFonts w:ascii="Times New Roman" w:hAnsi="Times New Roman"/>
          <w:b w:val="0"/>
          <w:i/>
          <w:color w:val="000000"/>
          <w:lang w:eastAsia="vi-VN"/>
        </w:rPr>
        <w:t xml:space="preserve"> báo giá tại phụ lục kèm công văn này).</w:t>
      </w:r>
    </w:p>
    <w:p w:rsidR="0014387D" w:rsidRPr="00764311" w:rsidRDefault="000750BE" w:rsidP="00E87670">
      <w:pPr>
        <w:pStyle w:val="BodyText"/>
        <w:tabs>
          <w:tab w:val="left" w:pos="1112"/>
        </w:tabs>
        <w:spacing w:line="280" w:lineRule="atLeast"/>
        <w:ind w:firstLine="720"/>
        <w:jc w:val="both"/>
        <w:rPr>
          <w:rStyle w:val="BodyTextChar1"/>
          <w:rFonts w:ascii="Times New Roman" w:hAnsi="Times New Roman"/>
          <w:b w:val="0"/>
          <w:color w:val="000000"/>
          <w:lang w:eastAsia="vi-VN"/>
        </w:rPr>
      </w:pPr>
      <w:r w:rsidRPr="00764311">
        <w:rPr>
          <w:rStyle w:val="BodyTextChar1"/>
          <w:rFonts w:ascii="Times New Roman" w:hAnsi="Times New Roman"/>
          <w:b w:val="0"/>
          <w:color w:val="000000"/>
          <w:lang w:eastAsia="vi-VN"/>
        </w:rPr>
        <w:t xml:space="preserve">5. Thời hạn có hiệu lực của báo giá: </w:t>
      </w:r>
    </w:p>
    <w:p w:rsidR="000750BE" w:rsidRPr="00764311" w:rsidRDefault="000750BE" w:rsidP="00E87670">
      <w:pPr>
        <w:pStyle w:val="BodyText"/>
        <w:tabs>
          <w:tab w:val="left" w:pos="1112"/>
        </w:tabs>
        <w:spacing w:line="280" w:lineRule="atLeast"/>
        <w:ind w:firstLine="720"/>
        <w:jc w:val="both"/>
        <w:rPr>
          <w:rFonts w:ascii="Times New Roman" w:hAnsi="Times New Roman"/>
          <w:b w:val="0"/>
          <w:sz w:val="26"/>
        </w:rPr>
      </w:pPr>
      <w:r w:rsidRPr="00764311">
        <w:rPr>
          <w:rStyle w:val="BodyTextChar1"/>
          <w:rFonts w:ascii="Times New Roman" w:hAnsi="Times New Roman"/>
          <w:b w:val="0"/>
          <w:color w:val="000000"/>
          <w:lang w:eastAsia="vi-VN"/>
        </w:rPr>
        <w:t>Tối thiểu 90</w:t>
      </w:r>
      <w:r w:rsidRPr="00764311">
        <w:rPr>
          <w:rStyle w:val="BodyTextChar1"/>
          <w:rFonts w:ascii="Times New Roman" w:hAnsi="Times New Roman"/>
          <w:b w:val="0"/>
          <w:iCs w:val="0"/>
          <w:color w:val="000000"/>
          <w:lang w:eastAsia="vi-VN"/>
        </w:rPr>
        <w:t>,</w:t>
      </w:r>
      <w:r w:rsidR="0058389D" w:rsidRPr="00764311">
        <w:rPr>
          <w:rStyle w:val="BodyTextChar1"/>
          <w:rFonts w:ascii="Times New Roman" w:hAnsi="Times New Roman"/>
          <w:b w:val="0"/>
          <w:color w:val="000000"/>
          <w:lang w:eastAsia="vi-VN"/>
        </w:rPr>
        <w:t xml:space="preserve"> kể từ ngày ...</w:t>
      </w:r>
      <w:r w:rsidR="003710CC">
        <w:rPr>
          <w:rStyle w:val="BodyTextChar1"/>
          <w:rFonts w:ascii="Times New Roman" w:hAnsi="Times New Roman"/>
          <w:b w:val="0"/>
          <w:color w:val="000000"/>
          <w:lang w:eastAsia="vi-VN"/>
        </w:rPr>
        <w:t>..</w:t>
      </w:r>
      <w:r w:rsidR="00A21FBF">
        <w:rPr>
          <w:rStyle w:val="BodyTextChar1"/>
          <w:rFonts w:ascii="Times New Roman" w:hAnsi="Times New Roman"/>
          <w:b w:val="0"/>
          <w:color w:val="000000"/>
          <w:lang w:eastAsia="vi-VN"/>
        </w:rPr>
        <w:t xml:space="preserve"> tháng </w:t>
      </w:r>
      <w:r w:rsidR="0058389D" w:rsidRPr="00764311">
        <w:rPr>
          <w:rStyle w:val="BodyTextChar1"/>
          <w:rFonts w:ascii="Times New Roman" w:hAnsi="Times New Roman"/>
          <w:b w:val="0"/>
          <w:color w:val="000000"/>
          <w:lang w:eastAsia="vi-VN"/>
        </w:rPr>
        <w:t>..</w:t>
      </w:r>
      <w:r w:rsidR="003710CC">
        <w:rPr>
          <w:rStyle w:val="BodyTextChar1"/>
          <w:rFonts w:ascii="Times New Roman" w:hAnsi="Times New Roman"/>
          <w:b w:val="0"/>
          <w:color w:val="000000"/>
          <w:lang w:eastAsia="vi-VN"/>
        </w:rPr>
        <w:t>..</w:t>
      </w:r>
      <w:r w:rsidR="007A5831">
        <w:rPr>
          <w:rStyle w:val="BodyTextChar1"/>
          <w:rFonts w:ascii="Times New Roman" w:hAnsi="Times New Roman"/>
          <w:b w:val="0"/>
          <w:color w:val="000000"/>
          <w:lang w:eastAsia="vi-VN"/>
        </w:rPr>
        <w:t xml:space="preserve"> năm 2024</w:t>
      </w:r>
      <w:r w:rsidR="0058389D" w:rsidRPr="00764311">
        <w:rPr>
          <w:rStyle w:val="BodyTextChar1"/>
          <w:rFonts w:ascii="Times New Roman" w:hAnsi="Times New Roman"/>
          <w:b w:val="0"/>
          <w:color w:val="000000"/>
          <w:lang w:eastAsia="vi-VN"/>
        </w:rPr>
        <w:t>;</w:t>
      </w:r>
    </w:p>
    <w:p w:rsidR="002D7906" w:rsidRDefault="000750BE" w:rsidP="00E87670">
      <w:pPr>
        <w:pStyle w:val="BodyText"/>
        <w:spacing w:line="280" w:lineRule="atLeast"/>
        <w:ind w:firstLine="720"/>
        <w:jc w:val="both"/>
        <w:rPr>
          <w:rStyle w:val="BodyTextChar1"/>
          <w:rFonts w:ascii="Times New Roman" w:hAnsi="Times New Roman"/>
          <w:bCs/>
          <w:color w:val="000000"/>
          <w:lang w:eastAsia="vi-VN"/>
        </w:rPr>
      </w:pPr>
      <w:r w:rsidRPr="00764311">
        <w:rPr>
          <w:rStyle w:val="BodyTextChar1"/>
          <w:rFonts w:ascii="Times New Roman" w:hAnsi="Times New Roman"/>
          <w:bCs/>
          <w:color w:val="000000"/>
          <w:lang w:eastAsia="vi-VN"/>
        </w:rPr>
        <w:t>II. Nội dung yêu cầu báo giá</w:t>
      </w:r>
      <w:r w:rsidR="003710CC">
        <w:rPr>
          <w:rStyle w:val="BodyTextChar1"/>
          <w:rFonts w:ascii="Times New Roman" w:hAnsi="Times New Roman"/>
          <w:bCs/>
          <w:color w:val="000000"/>
          <w:lang w:eastAsia="vi-VN"/>
        </w:rPr>
        <w:t xml:space="preserve">: </w:t>
      </w:r>
    </w:p>
    <w:p w:rsidR="000750BE" w:rsidRPr="00F070FB" w:rsidRDefault="002D7906" w:rsidP="00E87670">
      <w:pPr>
        <w:pStyle w:val="BodyText"/>
        <w:spacing w:after="60" w:line="280" w:lineRule="atLeast"/>
        <w:ind w:firstLine="720"/>
        <w:jc w:val="both"/>
        <w:rPr>
          <w:rStyle w:val="Tablecaption"/>
          <w:rFonts w:ascii="Times New Roman" w:hAnsi="Times New Roman"/>
          <w:b w:val="0"/>
          <w:i w:val="0"/>
          <w:color w:val="000000"/>
          <w:lang w:eastAsia="vi-VN"/>
        </w:rPr>
      </w:pPr>
      <w:r w:rsidRPr="00F070FB">
        <w:rPr>
          <w:rStyle w:val="BodyTextChar1"/>
          <w:rFonts w:ascii="Times New Roman" w:hAnsi="Times New Roman"/>
          <w:b w:val="0"/>
          <w:bCs/>
          <w:color w:val="000000"/>
          <w:lang w:eastAsia="vi-VN"/>
        </w:rPr>
        <w:t xml:space="preserve">1. </w:t>
      </w:r>
      <w:r w:rsidR="00F070FB" w:rsidRPr="00F070FB">
        <w:rPr>
          <w:rStyle w:val="Tablecaption"/>
          <w:rFonts w:ascii="Times New Roman" w:hAnsi="Times New Roman"/>
          <w:b w:val="0"/>
          <w:i w:val="0"/>
          <w:color w:val="000000"/>
          <w:lang w:eastAsia="vi-VN"/>
        </w:rPr>
        <w:t xml:space="preserve">Danh mục các dịch vụ yêu cầu, mô tả dịch vụ </w:t>
      </w:r>
      <w:r w:rsidR="00F070FB">
        <w:rPr>
          <w:rStyle w:val="Tablecaption"/>
          <w:rFonts w:ascii="Times New Roman" w:hAnsi="Times New Roman"/>
          <w:b w:val="0"/>
          <w:i w:val="0"/>
          <w:color w:val="000000"/>
          <w:lang w:eastAsia="vi-VN"/>
        </w:rPr>
        <w:t>như</w:t>
      </w:r>
      <w:r w:rsidR="00F070FB" w:rsidRPr="00F070FB">
        <w:rPr>
          <w:rStyle w:val="Tablecaption"/>
          <w:rFonts w:ascii="Times New Roman" w:hAnsi="Times New Roman"/>
          <w:b w:val="0"/>
          <w:i w:val="0"/>
          <w:color w:val="000000"/>
          <w:lang w:eastAsia="vi-VN"/>
        </w:rPr>
        <w:t xml:space="preserve"> sau</w:t>
      </w:r>
      <w:r w:rsidR="009F623D" w:rsidRPr="00F070FB">
        <w:rPr>
          <w:rStyle w:val="Tablecaption"/>
          <w:rFonts w:ascii="Times New Roman" w:hAnsi="Times New Roman"/>
          <w:b w:val="0"/>
          <w:i w:val="0"/>
          <w:color w:val="000000"/>
          <w:lang w:eastAsia="vi-VN"/>
        </w:rPr>
        <w:t>:</w:t>
      </w:r>
    </w:p>
    <w:tbl>
      <w:tblPr>
        <w:tblW w:w="5363" w:type="pct"/>
        <w:jc w:val="center"/>
        <w:tblInd w:w="-2270" w:type="dxa"/>
        <w:tblCellMar>
          <w:left w:w="0" w:type="dxa"/>
          <w:right w:w="0" w:type="dxa"/>
        </w:tblCellMar>
        <w:tblLook w:val="0000" w:firstRow="0" w:lastRow="0" w:firstColumn="0" w:lastColumn="0" w:noHBand="0" w:noVBand="0"/>
      </w:tblPr>
      <w:tblGrid>
        <w:gridCol w:w="561"/>
        <w:gridCol w:w="1850"/>
        <w:gridCol w:w="3304"/>
        <w:gridCol w:w="1115"/>
        <w:gridCol w:w="1009"/>
        <w:gridCol w:w="1311"/>
        <w:gridCol w:w="1252"/>
      </w:tblGrid>
      <w:tr w:rsidR="00105CC0" w:rsidRPr="00FE0706" w:rsidTr="00E87670">
        <w:trPr>
          <w:trHeight w:val="757"/>
          <w:jc w:val="center"/>
        </w:trPr>
        <w:tc>
          <w:tcPr>
            <w:tcW w:w="269" w:type="pct"/>
            <w:tcBorders>
              <w:top w:val="single" w:sz="4" w:space="0" w:color="auto"/>
              <w:left w:val="single" w:sz="4" w:space="0" w:color="auto"/>
              <w:bottom w:val="nil"/>
              <w:right w:val="nil"/>
            </w:tcBorders>
            <w:shd w:val="clear" w:color="auto" w:fill="FFFFFF"/>
            <w:vAlign w:val="center"/>
          </w:tcPr>
          <w:p w:rsidR="003A5FC9" w:rsidRPr="00764311" w:rsidRDefault="003A5FC9" w:rsidP="00E87670">
            <w:pPr>
              <w:spacing w:after="0" w:line="280" w:lineRule="atLeast"/>
              <w:jc w:val="center"/>
              <w:rPr>
                <w:rFonts w:ascii="Times New Roman" w:hAnsi="Times New Roman" w:cs="Times New Roman"/>
              </w:rPr>
            </w:pPr>
            <w:r w:rsidRPr="00764311">
              <w:rPr>
                <w:rStyle w:val="Other"/>
                <w:rFonts w:ascii="Times New Roman" w:hAnsi="Times New Roman"/>
                <w:bCs/>
                <w:i w:val="0"/>
                <w:iCs w:val="0"/>
                <w:sz w:val="22"/>
                <w:szCs w:val="22"/>
              </w:rPr>
              <w:t>TT</w:t>
            </w:r>
          </w:p>
        </w:tc>
        <w:tc>
          <w:tcPr>
            <w:tcW w:w="889" w:type="pct"/>
            <w:tcBorders>
              <w:top w:val="single" w:sz="4" w:space="0" w:color="auto"/>
              <w:left w:val="single" w:sz="4" w:space="0" w:color="auto"/>
              <w:bottom w:val="nil"/>
              <w:right w:val="nil"/>
            </w:tcBorders>
            <w:shd w:val="clear" w:color="auto" w:fill="FFFFFF"/>
            <w:vAlign w:val="center"/>
          </w:tcPr>
          <w:p w:rsidR="003A5FC9" w:rsidRPr="00764311" w:rsidRDefault="003A5FC9" w:rsidP="00E87670">
            <w:pPr>
              <w:spacing w:after="0" w:line="280" w:lineRule="atLeast"/>
              <w:jc w:val="center"/>
              <w:rPr>
                <w:rFonts w:ascii="Times New Roman" w:hAnsi="Times New Roman" w:cs="Times New Roman"/>
              </w:rPr>
            </w:pPr>
            <w:r w:rsidRPr="00764311">
              <w:rPr>
                <w:rStyle w:val="Other"/>
                <w:rFonts w:ascii="Times New Roman" w:hAnsi="Times New Roman"/>
                <w:bCs/>
                <w:i w:val="0"/>
                <w:iCs w:val="0"/>
                <w:sz w:val="22"/>
                <w:szCs w:val="22"/>
              </w:rPr>
              <w:t xml:space="preserve">Danh mục </w:t>
            </w:r>
          </w:p>
        </w:tc>
        <w:tc>
          <w:tcPr>
            <w:tcW w:w="1588" w:type="pct"/>
            <w:tcBorders>
              <w:top w:val="single" w:sz="4" w:space="0" w:color="auto"/>
              <w:left w:val="single" w:sz="4" w:space="0" w:color="auto"/>
              <w:bottom w:val="nil"/>
              <w:right w:val="single" w:sz="4" w:space="0" w:color="auto"/>
            </w:tcBorders>
            <w:shd w:val="clear" w:color="auto" w:fill="FFFFFF"/>
            <w:vAlign w:val="center"/>
          </w:tcPr>
          <w:p w:rsidR="003A5FC9" w:rsidRPr="00764311" w:rsidRDefault="003A5FC9" w:rsidP="00E87670">
            <w:pPr>
              <w:spacing w:after="0" w:line="280" w:lineRule="atLeast"/>
              <w:jc w:val="center"/>
              <w:rPr>
                <w:rStyle w:val="Other"/>
                <w:rFonts w:ascii="Times New Roman" w:hAnsi="Times New Roman"/>
                <w:bCs/>
                <w:i w:val="0"/>
                <w:iCs w:val="0"/>
                <w:sz w:val="22"/>
                <w:szCs w:val="22"/>
              </w:rPr>
            </w:pPr>
            <w:r w:rsidRPr="00764311">
              <w:rPr>
                <w:rStyle w:val="Other"/>
                <w:rFonts w:ascii="Times New Roman" w:hAnsi="Times New Roman"/>
                <w:bCs/>
                <w:i w:val="0"/>
                <w:iCs w:val="0"/>
                <w:sz w:val="22"/>
                <w:szCs w:val="22"/>
              </w:rPr>
              <w:t xml:space="preserve">Mô tả </w:t>
            </w:r>
            <w:r>
              <w:rPr>
                <w:rStyle w:val="Other"/>
                <w:rFonts w:ascii="Times New Roman" w:hAnsi="Times New Roman"/>
                <w:bCs/>
                <w:i w:val="0"/>
                <w:iCs w:val="0"/>
                <w:sz w:val="22"/>
                <w:szCs w:val="22"/>
              </w:rPr>
              <w:t>dịch vụ</w:t>
            </w:r>
          </w:p>
        </w:tc>
        <w:tc>
          <w:tcPr>
            <w:tcW w:w="536" w:type="pct"/>
            <w:tcBorders>
              <w:top w:val="single" w:sz="4" w:space="0" w:color="auto"/>
              <w:left w:val="single" w:sz="4" w:space="0" w:color="auto"/>
              <w:bottom w:val="nil"/>
              <w:right w:val="nil"/>
            </w:tcBorders>
            <w:shd w:val="clear" w:color="auto" w:fill="FFFFFF"/>
            <w:vAlign w:val="center"/>
          </w:tcPr>
          <w:p w:rsidR="003A5FC9" w:rsidRPr="00764311" w:rsidRDefault="003A5FC9" w:rsidP="00E87670">
            <w:pPr>
              <w:spacing w:after="0" w:line="280" w:lineRule="atLeast"/>
              <w:jc w:val="center"/>
              <w:rPr>
                <w:rFonts w:ascii="Times New Roman" w:hAnsi="Times New Roman" w:cs="Times New Roman"/>
              </w:rPr>
            </w:pPr>
            <w:r>
              <w:rPr>
                <w:rStyle w:val="Other"/>
                <w:rFonts w:ascii="Times New Roman" w:hAnsi="Times New Roman"/>
                <w:bCs/>
                <w:i w:val="0"/>
                <w:iCs w:val="0"/>
                <w:sz w:val="22"/>
                <w:szCs w:val="22"/>
              </w:rPr>
              <w:t>Khối lượng</w:t>
            </w:r>
          </w:p>
        </w:tc>
        <w:tc>
          <w:tcPr>
            <w:tcW w:w="485" w:type="pct"/>
            <w:tcBorders>
              <w:top w:val="single" w:sz="4" w:space="0" w:color="auto"/>
              <w:left w:val="single" w:sz="4" w:space="0" w:color="auto"/>
              <w:bottom w:val="nil"/>
              <w:right w:val="nil"/>
            </w:tcBorders>
            <w:shd w:val="clear" w:color="auto" w:fill="FFFFFF"/>
            <w:vAlign w:val="center"/>
          </w:tcPr>
          <w:p w:rsidR="003A5FC9" w:rsidRPr="00764311" w:rsidRDefault="003A5FC9" w:rsidP="00E87670">
            <w:pPr>
              <w:spacing w:after="0" w:line="280" w:lineRule="atLeast"/>
              <w:jc w:val="center"/>
              <w:rPr>
                <w:rFonts w:ascii="Times New Roman" w:hAnsi="Times New Roman" w:cs="Times New Roman"/>
              </w:rPr>
            </w:pPr>
            <w:r w:rsidRPr="00764311">
              <w:rPr>
                <w:rStyle w:val="Other"/>
                <w:rFonts w:ascii="Times New Roman" w:hAnsi="Times New Roman"/>
                <w:bCs/>
                <w:i w:val="0"/>
                <w:iCs w:val="0"/>
                <w:sz w:val="22"/>
                <w:szCs w:val="22"/>
              </w:rPr>
              <w:t>Đơn vị tính</w:t>
            </w:r>
          </w:p>
        </w:tc>
        <w:tc>
          <w:tcPr>
            <w:tcW w:w="630" w:type="pct"/>
            <w:tcBorders>
              <w:top w:val="single" w:sz="4" w:space="0" w:color="auto"/>
              <w:left w:val="single" w:sz="4" w:space="0" w:color="auto"/>
              <w:bottom w:val="single" w:sz="4" w:space="0" w:color="auto"/>
              <w:right w:val="single" w:sz="4" w:space="0" w:color="auto"/>
            </w:tcBorders>
            <w:shd w:val="clear" w:color="auto" w:fill="FFFFFF"/>
          </w:tcPr>
          <w:p w:rsidR="006F0692" w:rsidRDefault="003A5FC9" w:rsidP="00E87670">
            <w:pPr>
              <w:spacing w:after="0" w:line="280" w:lineRule="atLeast"/>
              <w:jc w:val="center"/>
              <w:rPr>
                <w:rStyle w:val="Other"/>
                <w:rFonts w:ascii="Times New Roman" w:hAnsi="Times New Roman"/>
                <w:bCs/>
                <w:i w:val="0"/>
                <w:iCs w:val="0"/>
                <w:sz w:val="22"/>
                <w:szCs w:val="22"/>
              </w:rPr>
            </w:pPr>
            <w:r>
              <w:rPr>
                <w:rStyle w:val="Other"/>
                <w:rFonts w:ascii="Times New Roman" w:hAnsi="Times New Roman"/>
                <w:bCs/>
                <w:i w:val="0"/>
                <w:iCs w:val="0"/>
                <w:sz w:val="22"/>
                <w:szCs w:val="22"/>
              </w:rPr>
              <w:t xml:space="preserve">Địa điểm </w:t>
            </w:r>
          </w:p>
          <w:p w:rsidR="003A5FC9" w:rsidRPr="00764311" w:rsidRDefault="003A5FC9" w:rsidP="00E87670">
            <w:pPr>
              <w:spacing w:after="0" w:line="280" w:lineRule="atLeast"/>
              <w:jc w:val="center"/>
              <w:rPr>
                <w:rStyle w:val="Other"/>
                <w:rFonts w:ascii="Times New Roman" w:hAnsi="Times New Roman"/>
                <w:bCs/>
                <w:i w:val="0"/>
                <w:iCs w:val="0"/>
                <w:sz w:val="22"/>
                <w:szCs w:val="22"/>
              </w:rPr>
            </w:pPr>
            <w:r>
              <w:rPr>
                <w:rStyle w:val="Other"/>
                <w:rFonts w:ascii="Times New Roman" w:hAnsi="Times New Roman"/>
                <w:bCs/>
                <w:i w:val="0"/>
                <w:iCs w:val="0"/>
                <w:sz w:val="22"/>
                <w:szCs w:val="22"/>
              </w:rPr>
              <w:t>thực hiện</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3A5FC9" w:rsidRPr="00764311" w:rsidRDefault="003A5FC9" w:rsidP="00E87670">
            <w:pPr>
              <w:spacing w:after="0" w:line="280" w:lineRule="atLeast"/>
              <w:jc w:val="center"/>
              <w:rPr>
                <w:rFonts w:ascii="Times New Roman" w:hAnsi="Times New Roman" w:cs="Times New Roman"/>
              </w:rPr>
            </w:pPr>
            <w:r>
              <w:rPr>
                <w:rStyle w:val="Other"/>
                <w:rFonts w:ascii="Times New Roman" w:hAnsi="Times New Roman"/>
                <w:bCs/>
                <w:i w:val="0"/>
                <w:iCs w:val="0"/>
                <w:sz w:val="22"/>
                <w:szCs w:val="22"/>
              </w:rPr>
              <w:t>Dự kiến ngày hoàn thành dịch vụ</w:t>
            </w:r>
          </w:p>
        </w:tc>
      </w:tr>
      <w:tr w:rsidR="00105CC0" w:rsidRPr="00237FA8" w:rsidTr="006D7EEB">
        <w:trPr>
          <w:trHeight w:val="3122"/>
          <w:jc w:val="center"/>
        </w:trPr>
        <w:tc>
          <w:tcPr>
            <w:tcW w:w="269" w:type="pct"/>
            <w:tcBorders>
              <w:top w:val="single" w:sz="4" w:space="0" w:color="auto"/>
              <w:left w:val="single" w:sz="4" w:space="0" w:color="auto"/>
              <w:bottom w:val="single" w:sz="4" w:space="0" w:color="auto"/>
              <w:right w:val="nil"/>
            </w:tcBorders>
            <w:shd w:val="clear" w:color="auto" w:fill="FFFFFF"/>
            <w:vAlign w:val="center"/>
          </w:tcPr>
          <w:p w:rsidR="003A5FC9" w:rsidRPr="00237FA8" w:rsidRDefault="003A5FC9" w:rsidP="00237FA8">
            <w:pPr>
              <w:spacing w:after="0" w:line="240" w:lineRule="auto"/>
              <w:jc w:val="center"/>
              <w:rPr>
                <w:rFonts w:ascii="Times New Roman" w:hAnsi="Times New Roman" w:cs="Times New Roman"/>
                <w:sz w:val="26"/>
                <w:szCs w:val="26"/>
              </w:rPr>
            </w:pPr>
            <w:r w:rsidRPr="00237FA8">
              <w:rPr>
                <w:rStyle w:val="Other"/>
                <w:rFonts w:ascii="Times New Roman" w:hAnsi="Times New Roman"/>
                <w:i w:val="0"/>
                <w:iCs w:val="0"/>
              </w:rPr>
              <w:t>1</w:t>
            </w:r>
          </w:p>
        </w:tc>
        <w:tc>
          <w:tcPr>
            <w:tcW w:w="889" w:type="pct"/>
            <w:tcBorders>
              <w:top w:val="single" w:sz="4" w:space="0" w:color="auto"/>
              <w:left w:val="single" w:sz="4" w:space="0" w:color="auto"/>
              <w:bottom w:val="single" w:sz="4" w:space="0" w:color="auto"/>
              <w:right w:val="nil"/>
            </w:tcBorders>
            <w:shd w:val="clear" w:color="auto" w:fill="FFFFFF"/>
            <w:vAlign w:val="center"/>
          </w:tcPr>
          <w:p w:rsidR="003A5FC9" w:rsidRPr="00237FA8" w:rsidRDefault="00237FA8" w:rsidP="00237FA8">
            <w:pPr>
              <w:spacing w:after="0" w:line="240" w:lineRule="auto"/>
              <w:ind w:left="138"/>
              <w:rPr>
                <w:rFonts w:ascii="Times New Roman" w:hAnsi="Times New Roman" w:cs="Times New Roman"/>
                <w:sz w:val="26"/>
                <w:szCs w:val="26"/>
              </w:rPr>
            </w:pPr>
            <w:r w:rsidRPr="00237FA8">
              <w:rPr>
                <w:rFonts w:ascii="Times New Roman" w:hAnsi="Times New Roman" w:cs="Times New Roman"/>
                <w:sz w:val="26"/>
                <w:szCs w:val="26"/>
              </w:rPr>
              <w:t xml:space="preserve">Sửa chữa đầu camera nội soi </w:t>
            </w:r>
          </w:p>
        </w:tc>
        <w:tc>
          <w:tcPr>
            <w:tcW w:w="1588" w:type="pct"/>
            <w:tcBorders>
              <w:top w:val="single" w:sz="4" w:space="0" w:color="auto"/>
              <w:left w:val="single" w:sz="4" w:space="0" w:color="auto"/>
              <w:bottom w:val="single" w:sz="4" w:space="0" w:color="auto"/>
              <w:right w:val="single" w:sz="4" w:space="0" w:color="auto"/>
            </w:tcBorders>
            <w:shd w:val="clear" w:color="auto" w:fill="FFFFFF"/>
            <w:vAlign w:val="center"/>
          </w:tcPr>
          <w:p w:rsidR="006D7EEB" w:rsidRDefault="006D7EEB" w:rsidP="006D7EEB">
            <w:pPr>
              <w:spacing w:after="0" w:line="280" w:lineRule="atLeast"/>
              <w:jc w:val="center"/>
              <w:rPr>
                <w:rFonts w:ascii="Times New Roman" w:hAnsi="Times New Roman" w:cs="Times New Roman"/>
                <w:i/>
              </w:rPr>
            </w:pPr>
            <w:r>
              <w:rPr>
                <w:rFonts w:ascii="Times New Roman" w:hAnsi="Times New Roman" w:cs="Times New Roman"/>
                <w:i/>
              </w:rPr>
              <w:t>(</w:t>
            </w:r>
            <w:r w:rsidRPr="004C519F">
              <w:rPr>
                <w:rFonts w:ascii="Times New Roman" w:hAnsi="Times New Roman" w:cs="Times New Roman"/>
                <w:i/>
              </w:rPr>
              <w:t>Chi tiết tại phụ lụ</w:t>
            </w:r>
            <w:r>
              <w:rPr>
                <w:rFonts w:ascii="Times New Roman" w:hAnsi="Times New Roman" w:cs="Times New Roman"/>
                <w:i/>
              </w:rPr>
              <w:t>c 1</w:t>
            </w:r>
            <w:r w:rsidRPr="004C519F">
              <w:rPr>
                <w:rFonts w:ascii="Times New Roman" w:hAnsi="Times New Roman" w:cs="Times New Roman"/>
                <w:i/>
              </w:rPr>
              <w:t xml:space="preserve"> </w:t>
            </w:r>
          </w:p>
          <w:p w:rsidR="003A5FC9" w:rsidRPr="00237FA8" w:rsidRDefault="006D7EEB" w:rsidP="006D7EEB">
            <w:pPr>
              <w:spacing w:after="0" w:line="280" w:lineRule="atLeast"/>
              <w:jc w:val="center"/>
              <w:rPr>
                <w:rFonts w:ascii="Times New Roman" w:hAnsi="Times New Roman" w:cs="Times New Roman"/>
                <w:sz w:val="26"/>
                <w:szCs w:val="26"/>
              </w:rPr>
            </w:pPr>
            <w:r w:rsidRPr="004C519F">
              <w:rPr>
                <w:rFonts w:ascii="Times New Roman" w:hAnsi="Times New Roman" w:cs="Times New Roman"/>
                <w:i/>
              </w:rPr>
              <w:t>kèm công văn này</w:t>
            </w:r>
            <w:r>
              <w:rPr>
                <w:rFonts w:ascii="Times New Roman" w:hAnsi="Times New Roman" w:cs="Times New Roman"/>
                <w:i/>
              </w:rPr>
              <w:t>)</w:t>
            </w:r>
          </w:p>
        </w:tc>
        <w:tc>
          <w:tcPr>
            <w:tcW w:w="536" w:type="pct"/>
            <w:tcBorders>
              <w:top w:val="single" w:sz="4" w:space="0" w:color="auto"/>
              <w:left w:val="single" w:sz="4" w:space="0" w:color="auto"/>
              <w:bottom w:val="single" w:sz="4" w:space="0" w:color="auto"/>
              <w:right w:val="nil"/>
            </w:tcBorders>
            <w:shd w:val="clear" w:color="auto" w:fill="FFFFFF"/>
            <w:vAlign w:val="center"/>
          </w:tcPr>
          <w:p w:rsidR="003A5FC9" w:rsidRPr="00237FA8" w:rsidRDefault="003A5FC9" w:rsidP="00237FA8">
            <w:pPr>
              <w:spacing w:after="0" w:line="240" w:lineRule="auto"/>
              <w:jc w:val="center"/>
              <w:rPr>
                <w:rFonts w:ascii="Times New Roman" w:hAnsi="Times New Roman" w:cs="Times New Roman"/>
                <w:sz w:val="26"/>
                <w:szCs w:val="26"/>
              </w:rPr>
            </w:pPr>
            <w:r w:rsidRPr="00237FA8">
              <w:rPr>
                <w:rFonts w:ascii="Times New Roman" w:hAnsi="Times New Roman" w:cs="Times New Roman"/>
                <w:sz w:val="26"/>
                <w:szCs w:val="26"/>
              </w:rPr>
              <w:t>01</w:t>
            </w:r>
          </w:p>
        </w:tc>
        <w:tc>
          <w:tcPr>
            <w:tcW w:w="485" w:type="pct"/>
            <w:tcBorders>
              <w:top w:val="single" w:sz="4" w:space="0" w:color="auto"/>
              <w:left w:val="single" w:sz="4" w:space="0" w:color="auto"/>
              <w:bottom w:val="single" w:sz="4" w:space="0" w:color="auto"/>
              <w:right w:val="nil"/>
            </w:tcBorders>
            <w:shd w:val="clear" w:color="auto" w:fill="FFFFFF"/>
            <w:vAlign w:val="center"/>
          </w:tcPr>
          <w:p w:rsidR="003A5FC9" w:rsidRPr="00237FA8" w:rsidRDefault="003A5FC9" w:rsidP="00237FA8">
            <w:pPr>
              <w:spacing w:after="0" w:line="240" w:lineRule="auto"/>
              <w:jc w:val="center"/>
              <w:rPr>
                <w:rFonts w:ascii="Times New Roman" w:hAnsi="Times New Roman" w:cs="Times New Roman"/>
                <w:sz w:val="26"/>
                <w:szCs w:val="26"/>
              </w:rPr>
            </w:pPr>
            <w:r w:rsidRPr="00237FA8">
              <w:rPr>
                <w:rFonts w:ascii="Times New Roman" w:hAnsi="Times New Roman" w:cs="Times New Roman"/>
                <w:sz w:val="26"/>
                <w:szCs w:val="26"/>
              </w:rPr>
              <w:t>Gói</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A5FC9" w:rsidRPr="00237FA8" w:rsidRDefault="003A5FC9" w:rsidP="00237FA8">
            <w:pPr>
              <w:spacing w:after="0" w:line="240" w:lineRule="auto"/>
              <w:jc w:val="center"/>
              <w:rPr>
                <w:rFonts w:ascii="Times New Roman" w:hAnsi="Times New Roman" w:cs="Times New Roman"/>
                <w:sz w:val="26"/>
                <w:szCs w:val="26"/>
              </w:rPr>
            </w:pPr>
            <w:r w:rsidRPr="00237FA8">
              <w:rPr>
                <w:rFonts w:ascii="Times New Roman" w:hAnsi="Times New Roman" w:cs="Times New Roman"/>
                <w:sz w:val="26"/>
                <w:szCs w:val="26"/>
              </w:rPr>
              <w:t>Bệnh viện Hữu nghị</w:t>
            </w:r>
          </w:p>
          <w:p w:rsidR="003A5FC9" w:rsidRPr="00237FA8" w:rsidRDefault="003A5FC9" w:rsidP="00237FA8">
            <w:pPr>
              <w:spacing w:after="0" w:line="240" w:lineRule="auto"/>
              <w:jc w:val="center"/>
              <w:rPr>
                <w:rFonts w:ascii="Times New Roman" w:hAnsi="Times New Roman" w:cs="Times New Roman"/>
                <w:sz w:val="26"/>
                <w:szCs w:val="26"/>
              </w:rPr>
            </w:pPr>
            <w:r w:rsidRPr="00237FA8">
              <w:rPr>
                <w:rFonts w:ascii="Times New Roman" w:hAnsi="Times New Roman" w:cs="Times New Roman"/>
                <w:sz w:val="26"/>
                <w:szCs w:val="26"/>
              </w:rPr>
              <w:t>Việt Đức</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3A5FC9" w:rsidRPr="00237FA8" w:rsidRDefault="003A5FC9" w:rsidP="00237FA8">
            <w:pPr>
              <w:spacing w:after="0" w:line="240" w:lineRule="auto"/>
              <w:jc w:val="center"/>
              <w:rPr>
                <w:rFonts w:ascii="Times New Roman" w:hAnsi="Times New Roman" w:cs="Times New Roman"/>
                <w:sz w:val="26"/>
                <w:szCs w:val="26"/>
              </w:rPr>
            </w:pPr>
            <w:r w:rsidRPr="00237FA8">
              <w:rPr>
                <w:rFonts w:ascii="Times New Roman" w:hAnsi="Times New Roman" w:cs="Times New Roman"/>
                <w:sz w:val="26"/>
                <w:szCs w:val="26"/>
              </w:rPr>
              <w:t>1 tháng</w:t>
            </w:r>
          </w:p>
        </w:tc>
      </w:tr>
    </w:tbl>
    <w:p w:rsidR="00925847" w:rsidRPr="00494925" w:rsidRDefault="00877C55" w:rsidP="00E87670">
      <w:pPr>
        <w:spacing w:line="280" w:lineRule="atLeast"/>
        <w:ind w:firstLine="630"/>
        <w:jc w:val="both"/>
        <w:rPr>
          <w:rFonts w:ascii="Times New Roman" w:hAnsi="Times New Roman" w:cs="Times New Roman"/>
          <w:color w:val="FF0000"/>
          <w:sz w:val="26"/>
          <w:szCs w:val="26"/>
        </w:rPr>
      </w:pPr>
      <w:r w:rsidRPr="0050302E">
        <w:rPr>
          <w:rFonts w:ascii="Times New Roman" w:hAnsi="Times New Roman" w:cs="Times New Roman"/>
          <w:color w:val="FF0000"/>
          <w:sz w:val="26"/>
          <w:szCs w:val="26"/>
        </w:rPr>
        <w:lastRenderedPageBreak/>
        <w:t>2</w:t>
      </w:r>
      <w:r w:rsidR="00925847" w:rsidRPr="0050302E">
        <w:rPr>
          <w:rFonts w:ascii="Times New Roman" w:hAnsi="Times New Roman" w:cs="Times New Roman"/>
          <w:color w:val="FF0000"/>
          <w:sz w:val="26"/>
          <w:szCs w:val="26"/>
        </w:rPr>
        <w:t xml:space="preserve">. </w:t>
      </w:r>
      <w:r w:rsidR="00925847" w:rsidRPr="00494925">
        <w:rPr>
          <w:rFonts w:ascii="Times New Roman" w:hAnsi="Times New Roman" w:cs="Times New Roman"/>
          <w:color w:val="FF0000"/>
          <w:sz w:val="26"/>
          <w:szCs w:val="26"/>
        </w:rPr>
        <w:t xml:space="preserve">Dự kiến về các điều khoản tạm ứng, thanh toán hợp đồng: </w:t>
      </w:r>
      <w:r w:rsidR="00017DC8">
        <w:rPr>
          <w:rFonts w:ascii="Times New Roman" w:hAnsi="Times New Roman" w:cs="Times New Roman"/>
          <w:color w:val="FF0000"/>
          <w:sz w:val="26"/>
          <w:szCs w:val="26"/>
        </w:rPr>
        <w:t xml:space="preserve">Bệnh viện sẽ thực hiện thanh toán 100% giá trị đơn hàng khi đơn vị cung cấp </w:t>
      </w:r>
      <w:r w:rsidR="00FD00DD">
        <w:rPr>
          <w:rFonts w:ascii="Times New Roman" w:hAnsi="Times New Roman" w:cs="Times New Roman"/>
          <w:color w:val="FF0000"/>
          <w:sz w:val="26"/>
          <w:szCs w:val="26"/>
        </w:rPr>
        <w:t xml:space="preserve">dịch vụ </w:t>
      </w:r>
      <w:r w:rsidR="00017DC8">
        <w:rPr>
          <w:rFonts w:ascii="Times New Roman" w:hAnsi="Times New Roman" w:cs="Times New Roman"/>
          <w:color w:val="FF0000"/>
          <w:sz w:val="26"/>
          <w:szCs w:val="26"/>
        </w:rPr>
        <w:t>thực hiện việc xuất hóa đơn thuế</w:t>
      </w:r>
      <w:r w:rsidR="00C51AC6">
        <w:rPr>
          <w:rFonts w:ascii="Times New Roman" w:hAnsi="Times New Roman" w:cs="Times New Roman"/>
          <w:color w:val="FF0000"/>
          <w:sz w:val="26"/>
          <w:szCs w:val="26"/>
        </w:rPr>
        <w:t xml:space="preserve"> GTGT kèm theo </w:t>
      </w:r>
      <w:r w:rsidR="00017DC8">
        <w:rPr>
          <w:rFonts w:ascii="Times New Roman" w:hAnsi="Times New Roman" w:cs="Times New Roman"/>
          <w:color w:val="FF0000"/>
          <w:sz w:val="26"/>
          <w:szCs w:val="26"/>
        </w:rPr>
        <w:t>biên bản bàn giao n</w:t>
      </w:r>
      <w:r w:rsidR="00C51AC6">
        <w:rPr>
          <w:rFonts w:ascii="Times New Roman" w:hAnsi="Times New Roman" w:cs="Times New Roman"/>
          <w:color w:val="FF0000"/>
          <w:sz w:val="26"/>
          <w:szCs w:val="26"/>
        </w:rPr>
        <w:t>g</w:t>
      </w:r>
      <w:r w:rsidR="00017DC8">
        <w:rPr>
          <w:rFonts w:ascii="Times New Roman" w:hAnsi="Times New Roman" w:cs="Times New Roman"/>
          <w:color w:val="FF0000"/>
          <w:sz w:val="26"/>
          <w:szCs w:val="26"/>
        </w:rPr>
        <w:t>hiệm thu cho Bệnh viện làm cơ sở thanh toán. T</w:t>
      </w:r>
      <w:r w:rsidR="00925847" w:rsidRPr="00494925">
        <w:rPr>
          <w:rFonts w:ascii="Times New Roman" w:hAnsi="Times New Roman" w:cs="Times New Roman"/>
          <w:color w:val="FF0000"/>
          <w:sz w:val="26"/>
          <w:szCs w:val="26"/>
        </w:rPr>
        <w:t xml:space="preserve">hời gian thanh toán tối đa 90 ngày kể từ khi </w:t>
      </w:r>
      <w:r w:rsidR="00017DC8">
        <w:rPr>
          <w:rFonts w:ascii="Times New Roman" w:hAnsi="Times New Roman" w:cs="Times New Roman"/>
          <w:color w:val="FF0000"/>
          <w:sz w:val="26"/>
          <w:szCs w:val="26"/>
        </w:rPr>
        <w:t>Đơn vị</w:t>
      </w:r>
      <w:r w:rsidR="00925847" w:rsidRPr="00494925">
        <w:rPr>
          <w:rFonts w:ascii="Times New Roman" w:hAnsi="Times New Roman" w:cs="Times New Roman"/>
          <w:color w:val="FF0000"/>
          <w:sz w:val="26"/>
          <w:szCs w:val="26"/>
        </w:rPr>
        <w:t xml:space="preserve"> cung cấp đầy đủ chứng từ hợp lệ theo quy định.</w:t>
      </w:r>
    </w:p>
    <w:p w:rsidR="00925847" w:rsidRPr="00494925" w:rsidRDefault="00877C55" w:rsidP="00E87670">
      <w:pPr>
        <w:spacing w:line="280" w:lineRule="atLeast"/>
        <w:ind w:firstLine="630"/>
        <w:jc w:val="both"/>
        <w:rPr>
          <w:rFonts w:ascii="Times New Roman" w:hAnsi="Times New Roman" w:cs="Times New Roman"/>
          <w:color w:val="FF0000"/>
          <w:sz w:val="26"/>
          <w:szCs w:val="26"/>
        </w:rPr>
      </w:pPr>
      <w:r>
        <w:rPr>
          <w:rFonts w:ascii="Times New Roman" w:hAnsi="Times New Roman" w:cs="Times New Roman"/>
          <w:color w:val="FF0000"/>
          <w:sz w:val="26"/>
          <w:szCs w:val="26"/>
        </w:rPr>
        <w:t>3.</w:t>
      </w:r>
      <w:r w:rsidR="00182BB8">
        <w:rPr>
          <w:rFonts w:ascii="Times New Roman" w:hAnsi="Times New Roman" w:cs="Times New Roman"/>
          <w:color w:val="FF0000"/>
          <w:sz w:val="26"/>
          <w:szCs w:val="26"/>
        </w:rPr>
        <w:t xml:space="preserve"> Các thông tin khác.</w:t>
      </w:r>
    </w:p>
    <w:p w:rsidR="00925847" w:rsidRDefault="00925847" w:rsidP="00E87670">
      <w:pPr>
        <w:spacing w:line="280" w:lineRule="atLeast"/>
        <w:ind w:firstLine="630"/>
        <w:jc w:val="both"/>
        <w:rPr>
          <w:rFonts w:ascii="Times New Roman" w:hAnsi="Times New Roman" w:cs="Times New Roman"/>
          <w:color w:val="FF0000"/>
          <w:sz w:val="26"/>
          <w:szCs w:val="26"/>
        </w:rPr>
      </w:pPr>
      <w:r w:rsidRPr="00494925">
        <w:rPr>
          <w:rFonts w:ascii="Times New Roman" w:hAnsi="Times New Roman" w:cs="Times New Roman"/>
          <w:color w:val="FF0000"/>
          <w:sz w:val="26"/>
          <w:szCs w:val="26"/>
        </w:rPr>
        <w:t>- Đăng ký kinh doanh; Tài liệu chứng minh đủ điều kiện kinh doanh trang thiết bị y tế căn cứ theo Nghị định số 98/2021/NĐ-CP ngày 08/11/2021 và Nghị định số 07/2023/NĐ-CP ngày 03/03/2023 của Chính phủ ban hành về việc sửa đổi, bổ sung một số điều của Nghị định số 98/2021</w:t>
      </w:r>
      <w:r>
        <w:rPr>
          <w:rFonts w:ascii="Times New Roman" w:hAnsi="Times New Roman" w:cs="Times New Roman"/>
          <w:color w:val="FF0000"/>
          <w:sz w:val="26"/>
          <w:szCs w:val="26"/>
        </w:rPr>
        <w:t>/NĐ-CP; Số điện thoại/ Email của đại diện đơn vị báo giá trong trường hợp Bệnh viện cần liên lạc</w:t>
      </w:r>
      <w:r w:rsidR="00182BB8">
        <w:rPr>
          <w:rFonts w:ascii="Times New Roman" w:hAnsi="Times New Roman" w:cs="Times New Roman"/>
          <w:color w:val="FF0000"/>
          <w:sz w:val="26"/>
          <w:szCs w:val="26"/>
        </w:rPr>
        <w:t xml:space="preserve"> (nếu cần).</w:t>
      </w:r>
    </w:p>
    <w:p w:rsidR="00925847" w:rsidRDefault="00925847" w:rsidP="009F623D">
      <w:pPr>
        <w:ind w:firstLine="630"/>
        <w:jc w:val="both"/>
        <w:rPr>
          <w:rFonts w:ascii="Times New Roman" w:hAnsi="Times New Roman" w:cs="Times New Roman"/>
          <w:i/>
          <w:color w:val="FF0000"/>
          <w:sz w:val="26"/>
          <w:szCs w:val="26"/>
        </w:rPr>
      </w:pPr>
      <w:r>
        <w:rPr>
          <w:rFonts w:ascii="Times New Roman" w:hAnsi="Times New Roman" w:cs="Times New Roman"/>
          <w:color w:val="FF0000"/>
          <w:sz w:val="26"/>
          <w:szCs w:val="26"/>
        </w:rPr>
        <w:t>- Bảng chào giá (</w:t>
      </w:r>
      <w:r>
        <w:rPr>
          <w:rFonts w:ascii="Times New Roman" w:hAnsi="Times New Roman" w:cs="Times New Roman"/>
          <w:i/>
          <w:color w:val="FF0000"/>
          <w:sz w:val="26"/>
          <w:szCs w:val="26"/>
        </w:rPr>
        <w:t>theo mẫu đính kèm tại phụ lục của công văn này).</w:t>
      </w:r>
    </w:p>
    <w:p w:rsidR="00925847" w:rsidRPr="00494925" w:rsidRDefault="00925847" w:rsidP="009F623D">
      <w:pPr>
        <w:ind w:firstLine="630"/>
        <w:jc w:val="both"/>
        <w:rPr>
          <w:rFonts w:ascii="Times New Roman" w:hAnsi="Times New Roman" w:cs="Times New Roman"/>
          <w:color w:val="FF0000"/>
          <w:sz w:val="26"/>
          <w:szCs w:val="26"/>
        </w:rPr>
      </w:pPr>
      <w:r w:rsidRPr="00494925">
        <w:rPr>
          <w:rFonts w:ascii="Times New Roman" w:hAnsi="Times New Roman" w:cs="Times New Roman"/>
          <w:color w:val="FF0000"/>
          <w:sz w:val="26"/>
          <w:szCs w:val="26"/>
        </w:rPr>
        <w:t>- Niêm yết giá (nếu có).</w:t>
      </w:r>
    </w:p>
    <w:p w:rsidR="00925847" w:rsidRPr="009F623D" w:rsidRDefault="00925847" w:rsidP="009F623D">
      <w:pPr>
        <w:ind w:firstLine="630"/>
        <w:jc w:val="both"/>
        <w:rPr>
          <w:rFonts w:ascii="Times New Roman" w:hAnsi="Times New Roman" w:cs="Times New Roman"/>
          <w:color w:val="FF0000"/>
          <w:sz w:val="26"/>
          <w:szCs w:val="26"/>
        </w:rPr>
      </w:pPr>
      <w:r w:rsidRPr="009F623D">
        <w:rPr>
          <w:rFonts w:ascii="Times New Roman" w:hAnsi="Times New Roman" w:cs="Times New Roman"/>
          <w:color w:val="FF0000"/>
          <w:sz w:val="26"/>
          <w:szCs w:val="26"/>
        </w:rPr>
        <w:t xml:space="preserve">- Hợp đồng </w:t>
      </w:r>
      <w:r w:rsidR="006D343C">
        <w:rPr>
          <w:rFonts w:ascii="Times New Roman" w:hAnsi="Times New Roman" w:cs="Times New Roman"/>
          <w:color w:val="FF0000"/>
          <w:sz w:val="26"/>
          <w:szCs w:val="26"/>
        </w:rPr>
        <w:t xml:space="preserve">sửa chữa </w:t>
      </w:r>
      <w:r w:rsidRPr="009F623D">
        <w:rPr>
          <w:rFonts w:ascii="Times New Roman" w:hAnsi="Times New Roman" w:cs="Times New Roman"/>
          <w:color w:val="FF0000"/>
          <w:sz w:val="26"/>
          <w:szCs w:val="26"/>
        </w:rPr>
        <w:t>các thiết bị tương tự (nếu có);</w:t>
      </w:r>
    </w:p>
    <w:p w:rsidR="002D7906" w:rsidRPr="009F623D" w:rsidRDefault="002D7906" w:rsidP="003E6800">
      <w:pPr>
        <w:pStyle w:val="BodyText"/>
        <w:spacing w:line="280" w:lineRule="atLeast"/>
        <w:jc w:val="both"/>
        <w:rPr>
          <w:rStyle w:val="Tablecaption"/>
          <w:rFonts w:ascii="Times New Roman" w:hAnsi="Times New Roman"/>
          <w:b w:val="0"/>
          <w:i w:val="0"/>
          <w:color w:val="000000"/>
          <w:lang w:eastAsia="vi-VN"/>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69"/>
      </w:tblGrid>
      <w:tr w:rsidR="00C35E51" w:rsidRPr="000051ED" w:rsidTr="00925847">
        <w:trPr>
          <w:trHeight w:val="80"/>
        </w:trPr>
        <w:tc>
          <w:tcPr>
            <w:tcW w:w="5807" w:type="dxa"/>
          </w:tcPr>
          <w:p w:rsidR="00764311" w:rsidRDefault="00764311" w:rsidP="00C35E51">
            <w:pPr>
              <w:jc w:val="both"/>
              <w:rPr>
                <w:rFonts w:ascii="Times New Roman" w:hAnsi="Times New Roman" w:cs="Times New Roman"/>
                <w:b/>
                <w:bCs/>
                <w:i/>
                <w:iCs/>
                <w:sz w:val="24"/>
                <w:szCs w:val="24"/>
                <w:lang w:val="pt-BR"/>
              </w:rPr>
            </w:pPr>
          </w:p>
          <w:p w:rsidR="00C35E51" w:rsidRPr="00267B28" w:rsidRDefault="00C35E51" w:rsidP="00C35E51">
            <w:pPr>
              <w:jc w:val="both"/>
              <w:rPr>
                <w:rFonts w:ascii="Times New Roman" w:hAnsi="Times New Roman" w:cs="Times New Roman"/>
                <w:b/>
                <w:bCs/>
                <w:i/>
                <w:iCs/>
                <w:sz w:val="24"/>
                <w:szCs w:val="24"/>
                <w:lang w:val="pt-BR"/>
              </w:rPr>
            </w:pPr>
            <w:r w:rsidRPr="00267B28">
              <w:rPr>
                <w:rFonts w:ascii="Times New Roman" w:hAnsi="Times New Roman" w:cs="Times New Roman"/>
                <w:b/>
                <w:bCs/>
                <w:i/>
                <w:iCs/>
                <w:sz w:val="24"/>
                <w:szCs w:val="24"/>
                <w:lang w:val="pt-BR"/>
              </w:rPr>
              <w:t>Nơi nhận</w:t>
            </w:r>
            <w:r w:rsidR="000434B3" w:rsidRPr="00267B28">
              <w:rPr>
                <w:rFonts w:ascii="Times New Roman" w:hAnsi="Times New Roman" w:cs="Times New Roman"/>
                <w:b/>
                <w:bCs/>
                <w:i/>
                <w:iCs/>
                <w:sz w:val="24"/>
                <w:szCs w:val="24"/>
                <w:lang w:val="pt-BR"/>
              </w:rPr>
              <w:t>:</w:t>
            </w:r>
          </w:p>
          <w:p w:rsidR="00C35E51" w:rsidRPr="00267B28" w:rsidRDefault="00C35E51" w:rsidP="00C35E51">
            <w:pPr>
              <w:jc w:val="both"/>
              <w:rPr>
                <w:rFonts w:ascii="Times New Roman" w:hAnsi="Times New Roman" w:cs="Times New Roman"/>
                <w:sz w:val="24"/>
                <w:szCs w:val="24"/>
                <w:lang w:val="pt-BR"/>
              </w:rPr>
            </w:pPr>
            <w:r w:rsidRPr="00267B28">
              <w:rPr>
                <w:rFonts w:ascii="Times New Roman" w:hAnsi="Times New Roman" w:cs="Times New Roman"/>
                <w:sz w:val="24"/>
                <w:szCs w:val="24"/>
                <w:lang w:val="pt-BR"/>
              </w:rPr>
              <w:t>- Như trên;</w:t>
            </w:r>
          </w:p>
          <w:p w:rsidR="002B6CE5" w:rsidRPr="00267B28" w:rsidRDefault="002B6CE5" w:rsidP="00C35E51">
            <w:pPr>
              <w:jc w:val="both"/>
              <w:rPr>
                <w:rFonts w:ascii="Times New Roman" w:hAnsi="Times New Roman" w:cs="Times New Roman"/>
                <w:sz w:val="24"/>
                <w:szCs w:val="24"/>
                <w:lang w:val="pt-BR"/>
              </w:rPr>
            </w:pPr>
            <w:r w:rsidRPr="00267B28">
              <w:rPr>
                <w:rFonts w:ascii="Times New Roman" w:hAnsi="Times New Roman" w:cs="Times New Roman"/>
                <w:sz w:val="24"/>
                <w:szCs w:val="24"/>
                <w:lang w:val="pt-BR"/>
              </w:rPr>
              <w:t>- Giám đốc</w:t>
            </w:r>
            <w:r w:rsidR="0014387D">
              <w:rPr>
                <w:rFonts w:ascii="Times New Roman" w:hAnsi="Times New Roman" w:cs="Times New Roman"/>
                <w:sz w:val="24"/>
                <w:szCs w:val="24"/>
                <w:lang w:val="pt-BR"/>
              </w:rPr>
              <w:t xml:space="preserve"> </w:t>
            </w:r>
            <w:r w:rsidRPr="00267B28">
              <w:rPr>
                <w:rFonts w:ascii="Times New Roman" w:hAnsi="Times New Roman" w:cs="Times New Roman"/>
                <w:sz w:val="24"/>
                <w:szCs w:val="24"/>
                <w:lang w:val="pt-BR"/>
              </w:rPr>
              <w:t>Bệnh viện (để báo cáo)</w:t>
            </w:r>
            <w:r w:rsidR="004E7B4E" w:rsidRPr="00267B28">
              <w:rPr>
                <w:rFonts w:ascii="Times New Roman" w:hAnsi="Times New Roman" w:cs="Times New Roman"/>
                <w:sz w:val="24"/>
                <w:szCs w:val="24"/>
                <w:lang w:val="pt-BR"/>
              </w:rPr>
              <w:t>;</w:t>
            </w:r>
          </w:p>
          <w:p w:rsidR="00C35E51" w:rsidRPr="000051ED" w:rsidRDefault="002B6CE5" w:rsidP="00C35E51">
            <w:pPr>
              <w:jc w:val="both"/>
              <w:rPr>
                <w:rFonts w:ascii="Times New Roman" w:hAnsi="Times New Roman" w:cs="Times New Roman"/>
                <w:sz w:val="24"/>
                <w:szCs w:val="24"/>
              </w:rPr>
            </w:pPr>
            <w:r w:rsidRPr="000051ED">
              <w:rPr>
                <w:rFonts w:ascii="Times New Roman" w:hAnsi="Times New Roman" w:cs="Times New Roman"/>
                <w:sz w:val="24"/>
                <w:szCs w:val="24"/>
              </w:rPr>
              <w:t xml:space="preserve">- Lưu VT, </w:t>
            </w:r>
            <w:r w:rsidR="00C35E51" w:rsidRPr="000051ED">
              <w:rPr>
                <w:rFonts w:ascii="Times New Roman" w:hAnsi="Times New Roman" w:cs="Times New Roman"/>
                <w:sz w:val="24"/>
                <w:szCs w:val="24"/>
              </w:rPr>
              <w:t>VT</w:t>
            </w:r>
            <w:r w:rsidR="00B6286D">
              <w:rPr>
                <w:rFonts w:ascii="Times New Roman" w:hAnsi="Times New Roman" w:cs="Times New Roman"/>
                <w:sz w:val="24"/>
                <w:szCs w:val="24"/>
              </w:rPr>
              <w:t>-</w:t>
            </w:r>
            <w:r w:rsidR="00C35E51" w:rsidRPr="000051ED">
              <w:rPr>
                <w:rFonts w:ascii="Times New Roman" w:hAnsi="Times New Roman" w:cs="Times New Roman"/>
                <w:sz w:val="24"/>
                <w:szCs w:val="24"/>
              </w:rPr>
              <w:t>TBYT</w:t>
            </w:r>
            <w:r w:rsidR="00DF53BC" w:rsidRPr="000051ED">
              <w:rPr>
                <w:rFonts w:ascii="Times New Roman" w:hAnsi="Times New Roman" w:cs="Times New Roman"/>
                <w:sz w:val="24"/>
                <w:szCs w:val="24"/>
              </w:rPr>
              <w:t>.</w:t>
            </w:r>
          </w:p>
        </w:tc>
        <w:tc>
          <w:tcPr>
            <w:tcW w:w="3969" w:type="dxa"/>
          </w:tcPr>
          <w:p w:rsidR="00764311" w:rsidRDefault="00764311" w:rsidP="00764311">
            <w:pPr>
              <w:jc w:val="center"/>
              <w:rPr>
                <w:rFonts w:ascii="Times New Roman" w:hAnsi="Times New Roman" w:cs="Times New Roman"/>
                <w:b/>
                <w:bCs/>
                <w:sz w:val="26"/>
                <w:szCs w:val="26"/>
              </w:rPr>
            </w:pPr>
          </w:p>
          <w:p w:rsidR="00D025E1" w:rsidRPr="00F85046" w:rsidRDefault="00263634" w:rsidP="00764311">
            <w:pPr>
              <w:jc w:val="center"/>
              <w:rPr>
                <w:rFonts w:ascii="Times New Roman" w:hAnsi="Times New Roman" w:cs="Times New Roman"/>
                <w:b/>
                <w:bCs/>
                <w:sz w:val="26"/>
                <w:szCs w:val="26"/>
              </w:rPr>
            </w:pPr>
            <w:r>
              <w:rPr>
                <w:rFonts w:ascii="Times New Roman" w:hAnsi="Times New Roman" w:cs="Times New Roman"/>
                <w:b/>
                <w:bCs/>
                <w:sz w:val="26"/>
                <w:szCs w:val="26"/>
              </w:rPr>
              <w:t>TL.</w:t>
            </w:r>
            <w:r w:rsidR="00D025E1" w:rsidRPr="00F85046">
              <w:rPr>
                <w:rFonts w:ascii="Times New Roman" w:hAnsi="Times New Roman" w:cs="Times New Roman"/>
                <w:b/>
                <w:bCs/>
                <w:sz w:val="26"/>
                <w:szCs w:val="26"/>
              </w:rPr>
              <w:t>GIÁM ĐỐC</w:t>
            </w:r>
          </w:p>
          <w:p w:rsidR="00C35E51" w:rsidRDefault="00263634" w:rsidP="00764311">
            <w:pPr>
              <w:jc w:val="center"/>
              <w:rPr>
                <w:rFonts w:ascii="Times New Roman" w:hAnsi="Times New Roman" w:cs="Times New Roman"/>
                <w:b/>
                <w:bCs/>
                <w:sz w:val="28"/>
                <w:szCs w:val="28"/>
              </w:rPr>
            </w:pPr>
            <w:r>
              <w:rPr>
                <w:rFonts w:ascii="Times New Roman" w:hAnsi="Times New Roman" w:cs="Times New Roman"/>
                <w:b/>
                <w:bCs/>
                <w:sz w:val="28"/>
                <w:szCs w:val="28"/>
              </w:rPr>
              <w:t>TRƯỞNG PHÒNG VT-TBYT</w:t>
            </w:r>
          </w:p>
          <w:p w:rsidR="004A1C2C" w:rsidRDefault="004A1C2C" w:rsidP="00C35E51">
            <w:pPr>
              <w:jc w:val="center"/>
              <w:rPr>
                <w:rFonts w:ascii="Times New Roman" w:hAnsi="Times New Roman" w:cs="Times New Roman"/>
                <w:b/>
                <w:bCs/>
                <w:sz w:val="28"/>
                <w:szCs w:val="28"/>
              </w:rPr>
            </w:pPr>
          </w:p>
          <w:p w:rsidR="004A1C2C" w:rsidRDefault="004A1C2C" w:rsidP="00C35E51">
            <w:pPr>
              <w:jc w:val="center"/>
              <w:rPr>
                <w:rFonts w:ascii="Times New Roman" w:hAnsi="Times New Roman" w:cs="Times New Roman"/>
                <w:b/>
                <w:bCs/>
                <w:sz w:val="28"/>
                <w:szCs w:val="28"/>
              </w:rPr>
            </w:pPr>
          </w:p>
          <w:p w:rsidR="009649E7" w:rsidRDefault="009649E7" w:rsidP="00C35E51">
            <w:pPr>
              <w:jc w:val="center"/>
              <w:rPr>
                <w:rFonts w:ascii="Times New Roman" w:hAnsi="Times New Roman" w:cs="Times New Roman"/>
                <w:b/>
                <w:bCs/>
                <w:sz w:val="28"/>
                <w:szCs w:val="28"/>
              </w:rPr>
            </w:pPr>
          </w:p>
          <w:p w:rsidR="00F8453A" w:rsidRPr="000051ED" w:rsidRDefault="00F8453A" w:rsidP="00C35E51">
            <w:pPr>
              <w:jc w:val="center"/>
              <w:rPr>
                <w:rFonts w:ascii="Times New Roman" w:hAnsi="Times New Roman" w:cs="Times New Roman"/>
                <w:b/>
                <w:bCs/>
                <w:sz w:val="28"/>
                <w:szCs w:val="28"/>
              </w:rPr>
            </w:pPr>
          </w:p>
          <w:p w:rsidR="00C35E51" w:rsidRPr="00D35BDC" w:rsidRDefault="009649E7" w:rsidP="00C35E51">
            <w:pPr>
              <w:jc w:val="center"/>
              <w:rPr>
                <w:rFonts w:ascii="Times New Roman" w:hAnsi="Times New Roman" w:cs="Times New Roman"/>
                <w:b/>
                <w:bCs/>
                <w:sz w:val="28"/>
                <w:szCs w:val="28"/>
              </w:rPr>
            </w:pPr>
            <w:r>
              <w:rPr>
                <w:rFonts w:ascii="Times New Roman" w:hAnsi="Times New Roman" w:cs="Times New Roman"/>
                <w:b/>
                <w:bCs/>
                <w:sz w:val="28"/>
                <w:szCs w:val="28"/>
              </w:rPr>
              <w:t>Hoàng Bảo Anh</w:t>
            </w:r>
          </w:p>
        </w:tc>
      </w:tr>
      <w:bookmarkEnd w:id="0"/>
    </w:tbl>
    <w:p w:rsidR="00C35E51" w:rsidRDefault="00C35E51"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182BB8" w:rsidRDefault="00182BB8"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925847">
      <w:pPr>
        <w:spacing w:before="120" w:after="120" w:line="276" w:lineRule="auto"/>
        <w:jc w:val="both"/>
        <w:rPr>
          <w:rFonts w:ascii="Times New Roman" w:hAnsi="Times New Roman" w:cs="Times New Roman"/>
          <w:sz w:val="28"/>
          <w:szCs w:val="28"/>
        </w:rPr>
      </w:pPr>
    </w:p>
    <w:p w:rsidR="006D7EEB" w:rsidRDefault="006D7EEB" w:rsidP="006D7EEB">
      <w:pPr>
        <w:spacing w:before="120" w:after="120" w:line="240" w:lineRule="auto"/>
        <w:ind w:firstLine="720"/>
        <w:jc w:val="center"/>
        <w:rPr>
          <w:rFonts w:ascii="Times New Roman" w:hAnsi="Times New Roman" w:cs="Times New Roman"/>
          <w:b/>
          <w:bCs/>
          <w:sz w:val="26"/>
          <w:szCs w:val="26"/>
        </w:rPr>
      </w:pPr>
      <w:r>
        <w:rPr>
          <w:rFonts w:ascii="Times New Roman" w:hAnsi="Times New Roman" w:cs="Times New Roman"/>
          <w:b/>
          <w:bCs/>
          <w:sz w:val="26"/>
          <w:szCs w:val="26"/>
        </w:rPr>
        <w:t>Phụ lục 1</w:t>
      </w:r>
      <w:r w:rsidRPr="000051ED">
        <w:rPr>
          <w:rFonts w:ascii="Times New Roman" w:hAnsi="Times New Roman" w:cs="Times New Roman"/>
          <w:b/>
          <w:bCs/>
          <w:sz w:val="26"/>
          <w:szCs w:val="26"/>
        </w:rPr>
        <w:t>:</w:t>
      </w:r>
    </w:p>
    <w:p w:rsidR="006D7EEB" w:rsidRDefault="006D7EEB" w:rsidP="006D7EEB">
      <w:pPr>
        <w:spacing w:before="120" w:after="120" w:line="240" w:lineRule="auto"/>
        <w:jc w:val="center"/>
        <w:rPr>
          <w:rFonts w:ascii="Times New Roman" w:hAnsi="Times New Roman" w:cs="Times New Roman"/>
          <w:b/>
          <w:bCs/>
          <w:sz w:val="26"/>
          <w:szCs w:val="26"/>
        </w:rPr>
      </w:pPr>
      <w:r w:rsidRPr="000051ED">
        <w:rPr>
          <w:rFonts w:ascii="Times New Roman" w:hAnsi="Times New Roman" w:cs="Times New Roman"/>
          <w:b/>
          <w:bCs/>
          <w:sz w:val="26"/>
          <w:szCs w:val="26"/>
        </w:rPr>
        <w:t xml:space="preserve"> </w:t>
      </w:r>
      <w:r>
        <w:rPr>
          <w:rFonts w:ascii="Times New Roman" w:hAnsi="Times New Roman" w:cs="Times New Roman"/>
          <w:b/>
          <w:bCs/>
          <w:sz w:val="26"/>
          <w:szCs w:val="26"/>
        </w:rPr>
        <w:t>Mô tả yêu cầu về tính năng, thông số kỹ thuật và các thông tin liên quan đến ký thuật</w:t>
      </w:r>
    </w:p>
    <w:p w:rsidR="006D7EEB" w:rsidRPr="000051ED" w:rsidRDefault="006D7EEB" w:rsidP="006D7EEB">
      <w:pPr>
        <w:spacing w:before="120" w:after="120" w:line="240" w:lineRule="auto"/>
        <w:ind w:firstLine="720"/>
        <w:jc w:val="center"/>
        <w:rPr>
          <w:rFonts w:ascii="Times New Roman" w:hAnsi="Times New Roman" w:cs="Times New Roman"/>
          <w:i/>
          <w:iCs/>
          <w:sz w:val="26"/>
          <w:szCs w:val="26"/>
        </w:rPr>
      </w:pPr>
      <w:r w:rsidRPr="000051ED">
        <w:rPr>
          <w:rFonts w:ascii="Times New Roman" w:hAnsi="Times New Roman" w:cs="Times New Roman"/>
          <w:i/>
          <w:iCs/>
          <w:sz w:val="26"/>
          <w:szCs w:val="26"/>
        </w:rPr>
        <w:t>(Kèm theo công văn số</w:t>
      </w:r>
      <w:r>
        <w:rPr>
          <w:rFonts w:ascii="Times New Roman" w:hAnsi="Times New Roman" w:cs="Times New Roman"/>
          <w:i/>
          <w:iCs/>
          <w:sz w:val="26"/>
          <w:szCs w:val="26"/>
        </w:rPr>
        <w:t xml:space="preserve">: ………. </w:t>
      </w:r>
      <w:r w:rsidRPr="000051ED">
        <w:rPr>
          <w:rFonts w:ascii="Times New Roman" w:hAnsi="Times New Roman" w:cs="Times New Roman"/>
          <w:i/>
          <w:iCs/>
          <w:sz w:val="26"/>
          <w:szCs w:val="26"/>
        </w:rPr>
        <w:t>/VĐ-VTTB</w:t>
      </w:r>
      <w:r>
        <w:rPr>
          <w:rFonts w:ascii="Times New Roman" w:hAnsi="Times New Roman" w:cs="Times New Roman"/>
          <w:i/>
          <w:iCs/>
          <w:sz w:val="26"/>
          <w:szCs w:val="26"/>
        </w:rPr>
        <w:t xml:space="preserve">YT ngày       tháng      </w:t>
      </w:r>
      <w:r w:rsidR="00F30BE9">
        <w:rPr>
          <w:rFonts w:ascii="Times New Roman" w:hAnsi="Times New Roman" w:cs="Times New Roman"/>
          <w:i/>
          <w:iCs/>
          <w:sz w:val="26"/>
          <w:szCs w:val="26"/>
        </w:rPr>
        <w:t>năm 2024</w:t>
      </w:r>
      <w:r>
        <w:rPr>
          <w:rFonts w:ascii="Times New Roman" w:hAnsi="Times New Roman" w:cs="Times New Roman"/>
          <w:i/>
          <w:iCs/>
          <w:sz w:val="26"/>
          <w:szCs w:val="26"/>
        </w:rPr>
        <w:t>)</w:t>
      </w:r>
    </w:p>
    <w:p w:rsidR="006D7EEB" w:rsidRDefault="006D7EEB" w:rsidP="006D7EEB">
      <w:pPr>
        <w:spacing w:before="120" w:after="120" w:line="240" w:lineRule="auto"/>
        <w:jc w:val="center"/>
        <w:rPr>
          <w:rFonts w:ascii="Times New Roman" w:hAnsi="Times New Roman" w:cs="Times New Roman"/>
          <w:b/>
          <w:bCs/>
          <w:sz w:val="26"/>
          <w:szCs w:val="26"/>
        </w:rPr>
      </w:pPr>
    </w:p>
    <w:tbl>
      <w:tblPr>
        <w:tblStyle w:val="TableGrid1"/>
        <w:tblW w:w="9090" w:type="dxa"/>
        <w:tblInd w:w="392" w:type="dxa"/>
        <w:tblLook w:val="04A0" w:firstRow="1" w:lastRow="0" w:firstColumn="1" w:lastColumn="0" w:noHBand="0" w:noVBand="1"/>
      </w:tblPr>
      <w:tblGrid>
        <w:gridCol w:w="725"/>
        <w:gridCol w:w="3166"/>
        <w:gridCol w:w="1980"/>
        <w:gridCol w:w="3219"/>
      </w:tblGrid>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I</w:t>
            </w:r>
          </w:p>
        </w:tc>
        <w:tc>
          <w:tcPr>
            <w:tcW w:w="8365" w:type="dxa"/>
            <w:gridSpan w:val="3"/>
            <w:vAlign w:val="center"/>
          </w:tcPr>
          <w:p w:rsidR="007A42FC" w:rsidRPr="00C61C98" w:rsidRDefault="007A42FC" w:rsidP="007A42FC">
            <w:pPr>
              <w:pStyle w:val="ListParagraph"/>
              <w:spacing w:line="276" w:lineRule="auto"/>
              <w:ind w:left="0"/>
              <w:rPr>
                <w:rFonts w:ascii="Times New Roman" w:hAnsi="Times New Roman" w:cs="Times New Roman"/>
                <w:b/>
                <w:bCs/>
                <w:sz w:val="26"/>
                <w:szCs w:val="26"/>
              </w:rPr>
            </w:pPr>
            <w:r w:rsidRPr="00C61C98">
              <w:rPr>
                <w:rFonts w:ascii="Times New Roman" w:hAnsi="Times New Roman" w:cs="Times New Roman"/>
                <w:b/>
                <w:bCs/>
                <w:sz w:val="26"/>
                <w:szCs w:val="26"/>
              </w:rPr>
              <w:t>Yêu cầu chung:</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1</w:t>
            </w:r>
          </w:p>
        </w:tc>
        <w:tc>
          <w:tcPr>
            <w:tcW w:w="8365" w:type="dxa"/>
            <w:gridSpan w:val="3"/>
            <w:vAlign w:val="center"/>
          </w:tcPr>
          <w:p w:rsidR="007A42FC" w:rsidRPr="00C61C98" w:rsidRDefault="007A42FC" w:rsidP="007A42FC">
            <w:pPr>
              <w:pStyle w:val="ListParagraph"/>
              <w:spacing w:line="276" w:lineRule="auto"/>
              <w:ind w:left="0"/>
              <w:rPr>
                <w:rFonts w:ascii="Times New Roman" w:hAnsi="Times New Roman" w:cs="Times New Roman"/>
                <w:bCs/>
                <w:sz w:val="26"/>
                <w:szCs w:val="26"/>
              </w:rPr>
            </w:pPr>
            <w:r w:rsidRPr="00C61C98">
              <w:rPr>
                <w:rFonts w:ascii="Times New Roman" w:eastAsia="Malgun Gothic" w:hAnsi="Times New Roman" w:cs="Times New Roman"/>
                <w:sz w:val="26"/>
                <w:szCs w:val="26"/>
                <w:lang w:val="pt-BR"/>
              </w:rPr>
              <w:t>Hàng hóa sau khi sửa chữa phải hoạt động bình thường</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II</w:t>
            </w:r>
          </w:p>
        </w:tc>
        <w:tc>
          <w:tcPr>
            <w:tcW w:w="8365" w:type="dxa"/>
            <w:gridSpan w:val="3"/>
            <w:vAlign w:val="center"/>
          </w:tcPr>
          <w:p w:rsidR="007A42FC" w:rsidRPr="00C61C98" w:rsidRDefault="007A42FC" w:rsidP="007A42FC">
            <w:pPr>
              <w:pStyle w:val="ListParagraph"/>
              <w:spacing w:line="276" w:lineRule="auto"/>
              <w:ind w:left="0"/>
              <w:rPr>
                <w:rFonts w:ascii="Times New Roman" w:hAnsi="Times New Roman" w:cs="Times New Roman"/>
                <w:b/>
                <w:bCs/>
                <w:sz w:val="26"/>
                <w:szCs w:val="26"/>
              </w:rPr>
            </w:pPr>
            <w:r w:rsidRPr="00C61C98">
              <w:rPr>
                <w:rFonts w:ascii="Times New Roman" w:hAnsi="Times New Roman" w:cs="Times New Roman"/>
                <w:b/>
                <w:bCs/>
                <w:sz w:val="26"/>
                <w:szCs w:val="26"/>
              </w:rPr>
              <w:t>Yêu cầu cấu hình:</w:t>
            </w:r>
          </w:p>
        </w:tc>
      </w:tr>
      <w:tr w:rsidR="007A42FC" w:rsidRPr="00C61C98" w:rsidTr="007A42FC">
        <w:trPr>
          <w:trHeight w:val="170"/>
        </w:trPr>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STT</w:t>
            </w:r>
          </w:p>
        </w:tc>
        <w:tc>
          <w:tcPr>
            <w:tcW w:w="3166"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 xml:space="preserve">Danh mục </w:t>
            </w:r>
          </w:p>
        </w:tc>
        <w:tc>
          <w:tcPr>
            <w:tcW w:w="1980"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Đơn vị tính</w:t>
            </w:r>
          </w:p>
        </w:tc>
        <w:tc>
          <w:tcPr>
            <w:tcW w:w="3219"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Số lượng dự kiến</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1</w:t>
            </w:r>
          </w:p>
        </w:tc>
        <w:tc>
          <w:tcPr>
            <w:tcW w:w="3166" w:type="dxa"/>
            <w:vAlign w:val="center"/>
          </w:tcPr>
          <w:p w:rsidR="007A42FC" w:rsidRPr="00C61C98" w:rsidRDefault="007A42FC" w:rsidP="007A42FC">
            <w:pPr>
              <w:spacing w:line="276" w:lineRule="auto"/>
              <w:rPr>
                <w:rFonts w:ascii="Times New Roman" w:hAnsi="Times New Roman"/>
                <w:sz w:val="26"/>
                <w:szCs w:val="26"/>
              </w:rPr>
            </w:pPr>
            <w:r w:rsidRPr="00C61C98">
              <w:rPr>
                <w:rFonts w:ascii="Times New Roman" w:hAnsi="Times New Roman"/>
                <w:sz w:val="26"/>
                <w:szCs w:val="26"/>
              </w:rPr>
              <w:t>Sửa chữa đầu camera nội soi</w:t>
            </w:r>
          </w:p>
        </w:tc>
        <w:tc>
          <w:tcPr>
            <w:tcW w:w="1980"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Gói</w:t>
            </w:r>
          </w:p>
        </w:tc>
        <w:tc>
          <w:tcPr>
            <w:tcW w:w="3219"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01</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III</w:t>
            </w:r>
          </w:p>
        </w:tc>
        <w:tc>
          <w:tcPr>
            <w:tcW w:w="8365" w:type="dxa"/>
            <w:gridSpan w:val="3"/>
            <w:vAlign w:val="center"/>
          </w:tcPr>
          <w:p w:rsidR="007A42FC" w:rsidRPr="00C61C98" w:rsidRDefault="007A42FC" w:rsidP="007A42FC">
            <w:pPr>
              <w:pStyle w:val="ListParagraph"/>
              <w:spacing w:line="276" w:lineRule="auto"/>
              <w:ind w:left="0"/>
              <w:rPr>
                <w:rFonts w:ascii="Times New Roman" w:hAnsi="Times New Roman" w:cs="Times New Roman"/>
                <w:bCs/>
                <w:sz w:val="26"/>
                <w:szCs w:val="26"/>
              </w:rPr>
            </w:pPr>
            <w:r w:rsidRPr="00C61C98">
              <w:rPr>
                <w:rFonts w:ascii="Times New Roman" w:hAnsi="Times New Roman" w:cs="Times New Roman"/>
                <w:b/>
                <w:bCs/>
                <w:sz w:val="26"/>
                <w:szCs w:val="26"/>
              </w:rPr>
              <w:t>Yêu cầu kỹ thuật:</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1</w:t>
            </w:r>
          </w:p>
        </w:tc>
        <w:tc>
          <w:tcPr>
            <w:tcW w:w="8365" w:type="dxa"/>
            <w:gridSpan w:val="3"/>
            <w:vAlign w:val="center"/>
          </w:tcPr>
          <w:p w:rsidR="007A42FC" w:rsidRDefault="007A42FC" w:rsidP="007A42FC">
            <w:pPr>
              <w:spacing w:line="276" w:lineRule="auto"/>
              <w:rPr>
                <w:rFonts w:ascii="Times New Roman" w:hAnsi="Times New Roman"/>
                <w:b/>
                <w:sz w:val="26"/>
                <w:szCs w:val="26"/>
              </w:rPr>
            </w:pPr>
            <w:r w:rsidRPr="00C61C98">
              <w:rPr>
                <w:rFonts w:ascii="Times New Roman" w:hAnsi="Times New Roman"/>
                <w:sz w:val="26"/>
                <w:szCs w:val="26"/>
              </w:rPr>
              <w:t xml:space="preserve">Đầu camera nội soi hãng: Karl Storz / Model: </w:t>
            </w:r>
            <w:r>
              <w:rPr>
                <w:rFonts w:ascii="Times New Roman" w:hAnsi="Times New Roman"/>
                <w:sz w:val="26"/>
                <w:szCs w:val="26"/>
              </w:rPr>
              <w:t>Tricam</w:t>
            </w:r>
          </w:p>
          <w:p w:rsidR="007A42FC" w:rsidRPr="00C61C98" w:rsidRDefault="007A42FC" w:rsidP="007A42FC">
            <w:pPr>
              <w:spacing w:line="276" w:lineRule="auto"/>
              <w:rPr>
                <w:rFonts w:ascii="Times New Roman" w:hAnsi="Times New Roman"/>
                <w:sz w:val="26"/>
                <w:szCs w:val="26"/>
              </w:rPr>
            </w:pPr>
            <w:r w:rsidRPr="00C61C98">
              <w:rPr>
                <w:rFonts w:ascii="Times New Roman" w:hAnsi="Times New Roman"/>
                <w:b/>
                <w:sz w:val="26"/>
                <w:szCs w:val="26"/>
              </w:rPr>
              <w:t>Tình Trạng:</w:t>
            </w:r>
            <w:r w:rsidRPr="00C61C98">
              <w:rPr>
                <w:rFonts w:ascii="Times New Roman" w:hAnsi="Times New Roman"/>
                <w:sz w:val="26"/>
                <w:szCs w:val="26"/>
              </w:rPr>
              <w:t xml:space="preserve"> </w:t>
            </w:r>
          </w:p>
          <w:p w:rsidR="007A42FC" w:rsidRPr="00C61C98" w:rsidRDefault="007A42FC" w:rsidP="007A42FC">
            <w:pPr>
              <w:spacing w:line="276" w:lineRule="auto"/>
              <w:rPr>
                <w:rFonts w:ascii="Times New Roman" w:hAnsi="Times New Roman"/>
                <w:sz w:val="26"/>
                <w:szCs w:val="26"/>
              </w:rPr>
            </w:pPr>
            <w:r w:rsidRPr="00C61C98">
              <w:rPr>
                <w:rFonts w:ascii="Times New Roman" w:hAnsi="Times New Roman"/>
                <w:sz w:val="26"/>
                <w:szCs w:val="26"/>
              </w:rPr>
              <w:t xml:space="preserve">- Tín hiệu </w:t>
            </w:r>
            <w:r>
              <w:rPr>
                <w:rFonts w:ascii="Times New Roman" w:hAnsi="Times New Roman"/>
                <w:sz w:val="26"/>
                <w:szCs w:val="26"/>
              </w:rPr>
              <w:t xml:space="preserve">hình ảnh </w:t>
            </w:r>
            <w:r w:rsidRPr="00C61C98">
              <w:rPr>
                <w:rFonts w:ascii="Times New Roman" w:hAnsi="Times New Roman"/>
                <w:sz w:val="26"/>
                <w:szCs w:val="26"/>
              </w:rPr>
              <w:t>chập chờn.</w:t>
            </w:r>
          </w:p>
          <w:p w:rsidR="007A42FC" w:rsidRPr="00C61C98" w:rsidRDefault="007A42FC" w:rsidP="007A42FC">
            <w:pPr>
              <w:spacing w:line="276" w:lineRule="auto"/>
              <w:rPr>
                <w:rFonts w:ascii="Times New Roman" w:hAnsi="Times New Roman"/>
                <w:sz w:val="26"/>
                <w:szCs w:val="26"/>
              </w:rPr>
            </w:pPr>
            <w:r w:rsidRPr="00C61C98">
              <w:rPr>
                <w:rFonts w:ascii="Times New Roman" w:hAnsi="Times New Roman"/>
                <w:sz w:val="26"/>
                <w:szCs w:val="26"/>
              </w:rPr>
              <w:t>-</w:t>
            </w:r>
            <w:r>
              <w:rPr>
                <w:rFonts w:ascii="Times New Roman" w:hAnsi="Times New Roman"/>
                <w:sz w:val="26"/>
                <w:szCs w:val="26"/>
              </w:rPr>
              <w:t xml:space="preserve"> Hình ảnh ám màu xanh, đỏ</w:t>
            </w:r>
            <w:r w:rsidRPr="00C61C98">
              <w:rPr>
                <w:rFonts w:ascii="Times New Roman" w:hAnsi="Times New Roman"/>
                <w:sz w:val="26"/>
                <w:szCs w:val="26"/>
              </w:rPr>
              <w:t>.</w:t>
            </w:r>
          </w:p>
        </w:tc>
      </w:tr>
      <w:tr w:rsidR="007A42FC" w:rsidRPr="00C61C98" w:rsidTr="007A42FC">
        <w:trPr>
          <w:trHeight w:val="350"/>
        </w:trPr>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2</w:t>
            </w:r>
          </w:p>
        </w:tc>
        <w:tc>
          <w:tcPr>
            <w:tcW w:w="8365" w:type="dxa"/>
            <w:gridSpan w:val="3"/>
            <w:vAlign w:val="center"/>
          </w:tcPr>
          <w:p w:rsidR="007A42FC" w:rsidRPr="00C61C98" w:rsidRDefault="007A42FC" w:rsidP="007A42FC">
            <w:pPr>
              <w:spacing w:line="276" w:lineRule="auto"/>
              <w:rPr>
                <w:rFonts w:ascii="Times New Roman" w:hAnsi="Times New Roman"/>
                <w:b/>
                <w:sz w:val="26"/>
                <w:szCs w:val="26"/>
              </w:rPr>
            </w:pPr>
            <w:r w:rsidRPr="00C61C98">
              <w:rPr>
                <w:rFonts w:ascii="Times New Roman" w:hAnsi="Times New Roman"/>
                <w:b/>
                <w:sz w:val="26"/>
                <w:szCs w:val="26"/>
              </w:rPr>
              <w:t>Nội dung yêu cầu sửa chữa:</w:t>
            </w:r>
          </w:p>
          <w:p w:rsidR="007A42FC" w:rsidRPr="00C61C98" w:rsidRDefault="007A42FC" w:rsidP="007A42FC">
            <w:pPr>
              <w:spacing w:line="276" w:lineRule="auto"/>
              <w:rPr>
                <w:rFonts w:ascii="Times New Roman" w:hAnsi="Times New Roman"/>
                <w:sz w:val="26"/>
                <w:szCs w:val="26"/>
              </w:rPr>
            </w:pPr>
            <w:r w:rsidRPr="00C61C98">
              <w:rPr>
                <w:rFonts w:ascii="Times New Roman" w:hAnsi="Times New Roman"/>
                <w:sz w:val="26"/>
                <w:szCs w:val="26"/>
              </w:rPr>
              <w:t>- Sửa chữ</w:t>
            </w:r>
            <w:r>
              <w:rPr>
                <w:rFonts w:ascii="Times New Roman" w:hAnsi="Times New Roman"/>
                <w:sz w:val="26"/>
                <w:szCs w:val="26"/>
              </w:rPr>
              <w:t>a</w:t>
            </w:r>
            <w:r w:rsidRPr="00C61C98">
              <w:rPr>
                <w:rFonts w:ascii="Times New Roman" w:hAnsi="Times New Roman"/>
                <w:sz w:val="26"/>
                <w:szCs w:val="26"/>
              </w:rPr>
              <w:t xml:space="preserve"> </w:t>
            </w:r>
            <w:r>
              <w:rPr>
                <w:rFonts w:ascii="Times New Roman" w:hAnsi="Times New Roman"/>
                <w:sz w:val="26"/>
                <w:szCs w:val="26"/>
              </w:rPr>
              <w:t>hệ thống thấu kính quang học</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
                <w:bCs/>
                <w:sz w:val="26"/>
                <w:szCs w:val="26"/>
              </w:rPr>
            </w:pPr>
            <w:r w:rsidRPr="00C61C98">
              <w:rPr>
                <w:rFonts w:ascii="Times New Roman" w:hAnsi="Times New Roman" w:cs="Times New Roman"/>
                <w:b/>
                <w:bCs/>
                <w:sz w:val="26"/>
                <w:szCs w:val="26"/>
              </w:rPr>
              <w:t>IV</w:t>
            </w:r>
          </w:p>
        </w:tc>
        <w:tc>
          <w:tcPr>
            <w:tcW w:w="8365" w:type="dxa"/>
            <w:gridSpan w:val="3"/>
            <w:vAlign w:val="center"/>
          </w:tcPr>
          <w:p w:rsidR="007A42FC" w:rsidRPr="00C61C98" w:rsidRDefault="007A42FC" w:rsidP="007A42FC">
            <w:pPr>
              <w:pStyle w:val="ListParagraph"/>
              <w:spacing w:line="276" w:lineRule="auto"/>
              <w:ind w:left="0"/>
              <w:rPr>
                <w:rFonts w:ascii="Times New Roman" w:hAnsi="Times New Roman" w:cs="Times New Roman"/>
                <w:bCs/>
                <w:sz w:val="26"/>
                <w:szCs w:val="26"/>
              </w:rPr>
            </w:pPr>
            <w:r w:rsidRPr="00C61C98">
              <w:rPr>
                <w:rFonts w:ascii="Times New Roman" w:hAnsi="Times New Roman" w:cs="Times New Roman"/>
                <w:b/>
                <w:bCs/>
                <w:sz w:val="26"/>
                <w:szCs w:val="26"/>
              </w:rPr>
              <w:t>Yêu cầu khác:</w:t>
            </w:r>
          </w:p>
        </w:tc>
      </w:tr>
      <w:tr w:rsidR="007A42FC" w:rsidRPr="00C61C98" w:rsidTr="007A42FC">
        <w:trPr>
          <w:trHeight w:val="278"/>
        </w:trPr>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1</w:t>
            </w:r>
          </w:p>
        </w:tc>
        <w:tc>
          <w:tcPr>
            <w:tcW w:w="8365" w:type="dxa"/>
            <w:gridSpan w:val="3"/>
            <w:vAlign w:val="center"/>
          </w:tcPr>
          <w:p w:rsidR="007A42FC" w:rsidRPr="00C61C98" w:rsidRDefault="007A42FC" w:rsidP="007A42FC">
            <w:pPr>
              <w:tabs>
                <w:tab w:val="left" w:pos="720"/>
              </w:tabs>
              <w:spacing w:line="276" w:lineRule="auto"/>
              <w:contextualSpacing/>
              <w:rPr>
                <w:rFonts w:ascii="Times New Roman" w:hAnsi="Times New Roman"/>
                <w:sz w:val="26"/>
                <w:szCs w:val="26"/>
                <w:lang w:val="pt-BR"/>
              </w:rPr>
            </w:pPr>
            <w:r>
              <w:rPr>
                <w:rFonts w:ascii="Times New Roman" w:hAnsi="Times New Roman"/>
                <w:sz w:val="26"/>
                <w:szCs w:val="26"/>
                <w:lang w:val="pt-BR"/>
              </w:rPr>
              <w:t xml:space="preserve">Bảo hành: </w:t>
            </w:r>
            <w:r>
              <w:rPr>
                <w:rStyle w:val="Strong"/>
                <w:rFonts w:ascii="Times New Roman" w:hAnsi="Times New Roman"/>
                <w:color w:val="313131"/>
                <w:sz w:val="26"/>
                <w:shd w:val="clear" w:color="auto" w:fill="FFFFFF"/>
              </w:rPr>
              <w:t>≥ 03</w:t>
            </w:r>
            <w:r w:rsidRPr="00C61C98">
              <w:rPr>
                <w:rStyle w:val="Strong"/>
                <w:rFonts w:ascii="Times New Roman" w:hAnsi="Times New Roman"/>
                <w:color w:val="313131"/>
                <w:sz w:val="26"/>
                <w:shd w:val="clear" w:color="auto" w:fill="FFFFFF"/>
              </w:rPr>
              <w:t xml:space="preserve"> tháng</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2</w:t>
            </w:r>
          </w:p>
        </w:tc>
        <w:tc>
          <w:tcPr>
            <w:tcW w:w="8365" w:type="dxa"/>
            <w:gridSpan w:val="3"/>
            <w:vAlign w:val="center"/>
          </w:tcPr>
          <w:p w:rsidR="007A42FC" w:rsidRPr="00C61C98" w:rsidRDefault="007A42FC" w:rsidP="007A42FC">
            <w:pPr>
              <w:tabs>
                <w:tab w:val="left" w:pos="720"/>
              </w:tabs>
              <w:spacing w:line="276" w:lineRule="auto"/>
              <w:contextualSpacing/>
              <w:rPr>
                <w:rFonts w:ascii="Times New Roman" w:hAnsi="Times New Roman"/>
                <w:sz w:val="26"/>
                <w:szCs w:val="26"/>
                <w:lang w:val="pt-BR"/>
              </w:rPr>
            </w:pPr>
            <w:r w:rsidRPr="00C61C98">
              <w:rPr>
                <w:rFonts w:ascii="Times New Roman" w:hAnsi="Times New Roman"/>
                <w:sz w:val="26"/>
                <w:szCs w:val="26"/>
                <w:lang w:val="pt-BR"/>
              </w:rPr>
              <w:t xml:space="preserve">Lắp đặt, bàn giao tại </w:t>
            </w:r>
            <w:r>
              <w:rPr>
                <w:rFonts w:ascii="Times New Roman" w:hAnsi="Times New Roman"/>
                <w:sz w:val="26"/>
                <w:szCs w:val="26"/>
                <w:lang w:val="pt-BR"/>
              </w:rPr>
              <w:t>khoa Gây mê 1</w:t>
            </w:r>
            <w:r w:rsidRPr="00C61C98">
              <w:rPr>
                <w:rFonts w:ascii="Times New Roman" w:hAnsi="Times New Roman"/>
                <w:sz w:val="26"/>
                <w:szCs w:val="26"/>
                <w:lang w:val="pt-BR"/>
              </w:rPr>
              <w:t xml:space="preserve"> của Bệnh viện Hữu nghị Việt Đức (Số 40 -   Tràng Thi -  Hoàn Kiếm – Hà Nội)</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3</w:t>
            </w:r>
          </w:p>
        </w:tc>
        <w:tc>
          <w:tcPr>
            <w:tcW w:w="8365" w:type="dxa"/>
            <w:gridSpan w:val="3"/>
            <w:vAlign w:val="center"/>
          </w:tcPr>
          <w:p w:rsidR="007A42FC" w:rsidRPr="00C61C98" w:rsidRDefault="007A42FC" w:rsidP="007A42FC">
            <w:pPr>
              <w:tabs>
                <w:tab w:val="left" w:pos="720"/>
              </w:tabs>
              <w:spacing w:line="276" w:lineRule="auto"/>
              <w:contextualSpacing/>
              <w:rPr>
                <w:rFonts w:ascii="Times New Roman" w:hAnsi="Times New Roman"/>
                <w:sz w:val="26"/>
                <w:szCs w:val="26"/>
                <w:lang w:val="pt-BR"/>
              </w:rPr>
            </w:pPr>
            <w:r w:rsidRPr="00C61C98">
              <w:rPr>
                <w:rFonts w:ascii="Times New Roman" w:hAnsi="Times New Roman"/>
                <w:sz w:val="26"/>
                <w:szCs w:val="26"/>
                <w:lang w:val="pt-BR"/>
              </w:rPr>
              <w:t>Tiến độ giao hàng: Trong vòng 01 tháng kể từ ngày hợp đồng có hiệu lực.</w:t>
            </w:r>
          </w:p>
        </w:tc>
      </w:tr>
      <w:tr w:rsidR="007A42FC" w:rsidRPr="00C61C98" w:rsidTr="007A42FC">
        <w:tc>
          <w:tcPr>
            <w:tcW w:w="725" w:type="dxa"/>
            <w:vAlign w:val="center"/>
          </w:tcPr>
          <w:p w:rsidR="007A42FC" w:rsidRPr="00C61C98" w:rsidRDefault="007A42FC" w:rsidP="007A42FC">
            <w:pPr>
              <w:pStyle w:val="ListParagraph"/>
              <w:spacing w:line="276" w:lineRule="auto"/>
              <w:ind w:left="0"/>
              <w:jc w:val="center"/>
              <w:rPr>
                <w:rFonts w:ascii="Times New Roman" w:hAnsi="Times New Roman" w:cs="Times New Roman"/>
                <w:bCs/>
                <w:sz w:val="26"/>
                <w:szCs w:val="26"/>
              </w:rPr>
            </w:pPr>
            <w:r w:rsidRPr="00C61C98">
              <w:rPr>
                <w:rFonts w:ascii="Times New Roman" w:hAnsi="Times New Roman" w:cs="Times New Roman"/>
                <w:bCs/>
                <w:sz w:val="26"/>
                <w:szCs w:val="26"/>
              </w:rPr>
              <w:t>4</w:t>
            </w:r>
          </w:p>
        </w:tc>
        <w:tc>
          <w:tcPr>
            <w:tcW w:w="8365" w:type="dxa"/>
            <w:gridSpan w:val="3"/>
            <w:vAlign w:val="center"/>
          </w:tcPr>
          <w:p w:rsidR="007A42FC" w:rsidRPr="00C61C98" w:rsidRDefault="007A42FC" w:rsidP="007A42FC">
            <w:pPr>
              <w:pStyle w:val="ListParagraph"/>
              <w:spacing w:line="276" w:lineRule="auto"/>
              <w:ind w:left="0"/>
              <w:rPr>
                <w:rFonts w:ascii="Times New Roman" w:hAnsi="Times New Roman" w:cs="Times New Roman"/>
                <w:bCs/>
                <w:sz w:val="26"/>
                <w:szCs w:val="26"/>
              </w:rPr>
            </w:pPr>
            <w:r w:rsidRPr="00C61C98">
              <w:rPr>
                <w:rFonts w:ascii="Times New Roman" w:eastAsia="Malgun Gothic" w:hAnsi="Times New Roman" w:cs="Times New Roman"/>
                <w:sz w:val="26"/>
                <w:szCs w:val="26"/>
                <w:lang w:val="pt-BR"/>
              </w:rPr>
              <w:t>Hàng hóa khi bàn giao đúng hãng, model, seri</w:t>
            </w:r>
          </w:p>
        </w:tc>
      </w:tr>
    </w:tbl>
    <w:p w:rsidR="006D7EEB" w:rsidRDefault="006D7EEB" w:rsidP="006D7EEB">
      <w:pPr>
        <w:spacing w:before="120" w:after="120" w:line="276" w:lineRule="auto"/>
        <w:jc w:val="both"/>
        <w:rPr>
          <w:rFonts w:ascii="Times New Roman" w:hAnsi="Times New Roman" w:cs="Times New Roman"/>
          <w:sz w:val="28"/>
          <w:szCs w:val="28"/>
        </w:rPr>
      </w:pPr>
    </w:p>
    <w:p w:rsidR="006D7EEB" w:rsidRPr="000051ED" w:rsidRDefault="006D7EEB" w:rsidP="00925847">
      <w:pPr>
        <w:spacing w:before="120" w:after="120" w:line="276" w:lineRule="auto"/>
        <w:jc w:val="both"/>
        <w:rPr>
          <w:rFonts w:ascii="Times New Roman" w:hAnsi="Times New Roman" w:cs="Times New Roman"/>
          <w:sz w:val="28"/>
          <w:szCs w:val="28"/>
        </w:rPr>
        <w:sectPr w:rsidR="006D7EEB" w:rsidRPr="000051ED" w:rsidSect="00FD00DD">
          <w:pgSz w:w="12240" w:h="15840"/>
          <w:pgMar w:top="450" w:right="1134" w:bottom="630" w:left="1418" w:header="720" w:footer="720" w:gutter="0"/>
          <w:cols w:space="720"/>
          <w:docGrid w:linePitch="360"/>
        </w:sectPr>
      </w:pPr>
    </w:p>
    <w:p w:rsidR="006D7EEB" w:rsidRDefault="006D7EEB" w:rsidP="006D7EEB">
      <w:pPr>
        <w:spacing w:before="120" w:after="120" w:line="240" w:lineRule="auto"/>
        <w:ind w:firstLine="720"/>
        <w:jc w:val="center"/>
        <w:rPr>
          <w:rFonts w:ascii="Times New Roman" w:hAnsi="Times New Roman" w:cs="Times New Roman"/>
          <w:b/>
          <w:bCs/>
          <w:sz w:val="26"/>
          <w:szCs w:val="26"/>
        </w:rPr>
      </w:pPr>
      <w:r>
        <w:rPr>
          <w:rFonts w:ascii="Times New Roman" w:hAnsi="Times New Roman" w:cs="Times New Roman"/>
          <w:b/>
          <w:bCs/>
          <w:sz w:val="26"/>
          <w:szCs w:val="26"/>
        </w:rPr>
        <w:lastRenderedPageBreak/>
        <w:t>Phụ lục 2</w:t>
      </w:r>
      <w:r w:rsidRPr="000051ED">
        <w:rPr>
          <w:rFonts w:ascii="Times New Roman" w:hAnsi="Times New Roman" w:cs="Times New Roman"/>
          <w:b/>
          <w:bCs/>
          <w:sz w:val="26"/>
          <w:szCs w:val="26"/>
        </w:rPr>
        <w:t xml:space="preserve">: </w:t>
      </w:r>
    </w:p>
    <w:p w:rsidR="006D7EEB" w:rsidRPr="000051ED" w:rsidRDefault="006D7EEB" w:rsidP="006D7EEB">
      <w:pPr>
        <w:spacing w:before="120" w:after="120" w:line="240" w:lineRule="auto"/>
        <w:ind w:firstLine="720"/>
        <w:jc w:val="center"/>
        <w:rPr>
          <w:rFonts w:ascii="Times New Roman" w:hAnsi="Times New Roman" w:cs="Times New Roman"/>
          <w:b/>
          <w:bCs/>
          <w:sz w:val="26"/>
          <w:szCs w:val="26"/>
        </w:rPr>
      </w:pPr>
      <w:r>
        <w:rPr>
          <w:rFonts w:ascii="Times New Roman" w:hAnsi="Times New Roman" w:cs="Times New Roman"/>
          <w:b/>
          <w:bCs/>
          <w:sz w:val="26"/>
          <w:szCs w:val="26"/>
        </w:rPr>
        <w:t>Mẫu báo giá</w:t>
      </w:r>
    </w:p>
    <w:p w:rsidR="00AC1A61" w:rsidRPr="000051ED" w:rsidRDefault="006D7EEB" w:rsidP="006D7EEB">
      <w:pPr>
        <w:spacing w:before="120" w:after="120" w:line="240" w:lineRule="auto"/>
        <w:ind w:firstLine="720"/>
        <w:jc w:val="center"/>
        <w:rPr>
          <w:rFonts w:ascii="Times New Roman" w:hAnsi="Times New Roman" w:cs="Times New Roman"/>
          <w:i/>
          <w:iCs/>
          <w:sz w:val="26"/>
          <w:szCs w:val="26"/>
        </w:rPr>
      </w:pPr>
      <w:r w:rsidRPr="000051ED">
        <w:rPr>
          <w:rFonts w:ascii="Times New Roman" w:hAnsi="Times New Roman" w:cs="Times New Roman"/>
          <w:i/>
          <w:iCs/>
          <w:sz w:val="26"/>
          <w:szCs w:val="26"/>
        </w:rPr>
        <w:t xml:space="preserve"> </w:t>
      </w:r>
      <w:r w:rsidR="00AC1A61" w:rsidRPr="000051ED">
        <w:rPr>
          <w:rFonts w:ascii="Times New Roman" w:hAnsi="Times New Roman" w:cs="Times New Roman"/>
          <w:i/>
          <w:iCs/>
          <w:sz w:val="26"/>
          <w:szCs w:val="26"/>
        </w:rPr>
        <w:t>(Kèm theo công văn số</w:t>
      </w:r>
      <w:r w:rsidR="00A378E8">
        <w:rPr>
          <w:rFonts w:ascii="Times New Roman" w:hAnsi="Times New Roman" w:cs="Times New Roman"/>
          <w:i/>
          <w:iCs/>
          <w:sz w:val="26"/>
          <w:szCs w:val="26"/>
        </w:rPr>
        <w:t xml:space="preserve">: ………. </w:t>
      </w:r>
      <w:r w:rsidR="00AC1A61" w:rsidRPr="000051ED">
        <w:rPr>
          <w:rFonts w:ascii="Times New Roman" w:hAnsi="Times New Roman" w:cs="Times New Roman"/>
          <w:i/>
          <w:iCs/>
          <w:sz w:val="26"/>
          <w:szCs w:val="26"/>
        </w:rPr>
        <w:t>/VĐ-VTTB</w:t>
      </w:r>
      <w:r w:rsidR="00AC1A61">
        <w:rPr>
          <w:rFonts w:ascii="Times New Roman" w:hAnsi="Times New Roman" w:cs="Times New Roman"/>
          <w:i/>
          <w:iCs/>
          <w:sz w:val="26"/>
          <w:szCs w:val="26"/>
        </w:rPr>
        <w:t xml:space="preserve">YT ngày   </w:t>
      </w:r>
      <w:r w:rsidR="00A378E8">
        <w:rPr>
          <w:rFonts w:ascii="Times New Roman" w:hAnsi="Times New Roman" w:cs="Times New Roman"/>
          <w:i/>
          <w:iCs/>
          <w:sz w:val="26"/>
          <w:szCs w:val="26"/>
        </w:rPr>
        <w:t xml:space="preserve">  </w:t>
      </w:r>
      <w:r w:rsidR="00394A8D">
        <w:rPr>
          <w:rFonts w:ascii="Times New Roman" w:hAnsi="Times New Roman" w:cs="Times New Roman"/>
          <w:i/>
          <w:iCs/>
          <w:sz w:val="26"/>
          <w:szCs w:val="26"/>
        </w:rPr>
        <w:t xml:space="preserve"> </w:t>
      </w:r>
      <w:r w:rsidR="00AC1A61">
        <w:rPr>
          <w:rFonts w:ascii="Times New Roman" w:hAnsi="Times New Roman" w:cs="Times New Roman"/>
          <w:i/>
          <w:iCs/>
          <w:sz w:val="26"/>
          <w:szCs w:val="26"/>
        </w:rPr>
        <w:t xml:space="preserve"> tháng      năm 202</w:t>
      </w:r>
      <w:r w:rsidR="00A46076">
        <w:rPr>
          <w:rFonts w:ascii="Times New Roman" w:hAnsi="Times New Roman" w:cs="Times New Roman"/>
          <w:i/>
          <w:iCs/>
          <w:sz w:val="26"/>
          <w:szCs w:val="26"/>
        </w:rPr>
        <w:t>4</w:t>
      </w:r>
      <w:r w:rsidR="00DE4DBB">
        <w:rPr>
          <w:rFonts w:ascii="Times New Roman" w:hAnsi="Times New Roman" w:cs="Times New Roman"/>
          <w:i/>
          <w:iCs/>
          <w:sz w:val="26"/>
          <w:szCs w:val="26"/>
        </w:rPr>
        <w:t>)</w:t>
      </w:r>
    </w:p>
    <w:p w:rsidR="00AC1A61" w:rsidRPr="00394A8D" w:rsidRDefault="003B7C0A" w:rsidP="00394A8D">
      <w:pPr>
        <w:pStyle w:val="Heading1"/>
        <w:rPr>
          <w:rFonts w:ascii="Times New Roman" w:hAnsi="Times New Roman"/>
          <w:color w:val="000000"/>
          <w:sz w:val="28"/>
          <w:szCs w:val="28"/>
        </w:rPr>
      </w:pPr>
      <w:r w:rsidRPr="00394A8D">
        <w:rPr>
          <w:rFonts w:ascii="Times New Roman" w:hAnsi="Times New Roman"/>
          <w:color w:val="000000"/>
          <w:sz w:val="28"/>
          <w:szCs w:val="28"/>
        </w:rPr>
        <w:t>BÁO GIÁ</w:t>
      </w:r>
    </w:p>
    <w:p w:rsidR="00AC1A61" w:rsidRPr="00FE0706" w:rsidRDefault="00394A8D" w:rsidP="00394A8D">
      <w:pPr>
        <w:spacing w:after="240" w:line="240" w:lineRule="auto"/>
        <w:ind w:left="2160"/>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AC1A61" w:rsidRPr="00FE0706">
        <w:rPr>
          <w:rFonts w:ascii="Times New Roman" w:hAnsi="Times New Roman" w:cs="Times New Roman"/>
          <w:b/>
          <w:color w:val="000000"/>
          <w:sz w:val="26"/>
          <w:szCs w:val="26"/>
        </w:rPr>
        <w:t>Kính gửi:</w:t>
      </w:r>
      <w:r w:rsidR="00FE0706">
        <w:rPr>
          <w:rFonts w:ascii="Times New Roman" w:hAnsi="Times New Roman" w:cs="Times New Roman"/>
          <w:b/>
          <w:color w:val="000000"/>
          <w:sz w:val="26"/>
          <w:szCs w:val="26"/>
        </w:rPr>
        <w:t xml:space="preserve"> </w:t>
      </w:r>
      <w:r w:rsidR="00AC1A61" w:rsidRPr="00FE0706">
        <w:rPr>
          <w:rFonts w:ascii="Times New Roman" w:hAnsi="Times New Roman" w:cs="Times New Roman"/>
          <w:b/>
          <w:color w:val="000000"/>
          <w:sz w:val="26"/>
          <w:szCs w:val="26"/>
        </w:rPr>
        <w:t>BỆNH VIỆN HỮU NGHỊ VIỆT ĐỨC</w:t>
      </w:r>
    </w:p>
    <w:p w:rsidR="003B7C0A" w:rsidRPr="00394A8D" w:rsidRDefault="003B7C0A" w:rsidP="003B7C0A">
      <w:pPr>
        <w:pStyle w:val="BodyText"/>
        <w:spacing w:after="120"/>
        <w:ind w:firstLine="720"/>
        <w:jc w:val="both"/>
        <w:rPr>
          <w:rFonts w:ascii="Times New Roman" w:hAnsi="Times New Roman"/>
          <w:b w:val="0"/>
          <w:sz w:val="24"/>
          <w:szCs w:val="24"/>
        </w:rPr>
      </w:pPr>
      <w:r w:rsidRPr="00394A8D">
        <w:rPr>
          <w:rStyle w:val="BodyTextChar1"/>
          <w:rFonts w:ascii="Times New Roman" w:hAnsi="Times New Roman"/>
          <w:b w:val="0"/>
          <w:color w:val="000000"/>
          <w:sz w:val="24"/>
          <w:szCs w:val="24"/>
          <w:lang w:eastAsia="vi-VN"/>
        </w:rPr>
        <w:t>Trên cơ sở yêu cầu báo giá của Bệnh viện hữu nghị Việt Đức</w:t>
      </w:r>
      <w:r w:rsidRPr="00394A8D">
        <w:rPr>
          <w:rStyle w:val="BodyTextChar1"/>
          <w:rFonts w:ascii="Times New Roman" w:hAnsi="Times New Roman"/>
          <w:b w:val="0"/>
          <w:i/>
          <w:iCs w:val="0"/>
          <w:color w:val="000000"/>
          <w:sz w:val="24"/>
          <w:szCs w:val="24"/>
          <w:lang w:eastAsia="vi-VN"/>
        </w:rPr>
        <w:t>,</w:t>
      </w:r>
      <w:r w:rsidRPr="00394A8D">
        <w:rPr>
          <w:rStyle w:val="BodyTextChar1"/>
          <w:rFonts w:ascii="Times New Roman" w:hAnsi="Times New Roman"/>
          <w:b w:val="0"/>
          <w:color w:val="000000"/>
          <w:sz w:val="24"/>
          <w:szCs w:val="24"/>
          <w:lang w:eastAsia="vi-VN"/>
        </w:rPr>
        <w:t xml:space="preserve"> chúng </w:t>
      </w:r>
      <w:r w:rsidRPr="00394A8D">
        <w:rPr>
          <w:rStyle w:val="BodyTextChar1"/>
          <w:rFonts w:ascii="Times New Roman" w:hAnsi="Times New Roman"/>
          <w:b w:val="0"/>
          <w:i/>
          <w:iCs w:val="0"/>
          <w:color w:val="000000"/>
          <w:sz w:val="24"/>
          <w:szCs w:val="24"/>
          <w:lang w:eastAsia="vi-VN"/>
        </w:rPr>
        <w:t>tôi.....[ghi tên, địa chỉ của nhà cung cấp; trường hợp nhiều nhà cung cấp cùng tham gia trong một báo giá (gọi chung là liên danh) thì ghi rõ tên, địa chỉ của các thành viên liên danh]</w:t>
      </w:r>
      <w:r w:rsidRPr="00394A8D">
        <w:rPr>
          <w:rStyle w:val="BodyTextChar1"/>
          <w:rFonts w:ascii="Times New Roman" w:hAnsi="Times New Roman"/>
          <w:b w:val="0"/>
          <w:color w:val="000000"/>
          <w:sz w:val="24"/>
          <w:szCs w:val="24"/>
          <w:lang w:eastAsia="vi-VN"/>
        </w:rPr>
        <w:t xml:space="preserve"> báo giá </w:t>
      </w:r>
      <w:r w:rsidR="005D77AF">
        <w:rPr>
          <w:rStyle w:val="BodyTextChar1"/>
          <w:rFonts w:ascii="Times New Roman" w:hAnsi="Times New Roman"/>
          <w:b w:val="0"/>
          <w:color w:val="000000"/>
          <w:sz w:val="24"/>
          <w:szCs w:val="24"/>
          <w:lang w:eastAsia="vi-VN"/>
        </w:rPr>
        <w:t xml:space="preserve">cung cấp dịch vụ sửa chữa, bảo dưỡng, kiểm định, hiệu chuẩn trang thiết bị y tế </w:t>
      </w:r>
      <w:r w:rsidRPr="00394A8D">
        <w:rPr>
          <w:rStyle w:val="BodyTextChar1"/>
          <w:rFonts w:ascii="Times New Roman" w:hAnsi="Times New Roman"/>
          <w:b w:val="0"/>
          <w:color w:val="000000"/>
          <w:sz w:val="24"/>
          <w:szCs w:val="24"/>
          <w:lang w:eastAsia="vi-VN"/>
        </w:rPr>
        <w:t>như sau:</w:t>
      </w:r>
    </w:p>
    <w:p w:rsidR="003B7C0A" w:rsidRDefault="003B7C0A" w:rsidP="007C093D">
      <w:pPr>
        <w:pStyle w:val="Tablecaption0"/>
        <w:numPr>
          <w:ilvl w:val="0"/>
          <w:numId w:val="12"/>
        </w:numPr>
        <w:shd w:val="clear" w:color="auto" w:fill="auto"/>
        <w:spacing w:after="120" w:line="240" w:lineRule="auto"/>
        <w:jc w:val="both"/>
        <w:rPr>
          <w:rStyle w:val="Tablecaption"/>
          <w:rFonts w:ascii="Times New Roman" w:hAnsi="Times New Roman"/>
          <w:color w:val="000000"/>
          <w:sz w:val="24"/>
          <w:szCs w:val="24"/>
          <w:lang w:eastAsia="vi-VN"/>
        </w:rPr>
      </w:pPr>
      <w:r w:rsidRPr="00FE0706">
        <w:rPr>
          <w:rStyle w:val="Tablecaption"/>
          <w:rFonts w:ascii="Times New Roman" w:hAnsi="Times New Roman"/>
          <w:color w:val="000000"/>
          <w:sz w:val="24"/>
          <w:szCs w:val="24"/>
          <w:lang w:eastAsia="vi-VN"/>
        </w:rPr>
        <w:t xml:space="preserve">Báo giá </w:t>
      </w:r>
      <w:r w:rsidR="007C093D">
        <w:rPr>
          <w:rStyle w:val="Tablecaption"/>
          <w:rFonts w:ascii="Times New Roman" w:hAnsi="Times New Roman"/>
          <w:color w:val="000000"/>
          <w:sz w:val="24"/>
          <w:szCs w:val="24"/>
          <w:lang w:eastAsia="vi-VN"/>
        </w:rPr>
        <w:t>cho các thiết bị y tế và dịch vụ liên quan</w:t>
      </w:r>
    </w:p>
    <w:tbl>
      <w:tblPr>
        <w:tblW w:w="5000" w:type="pct"/>
        <w:jc w:val="center"/>
        <w:tblCellMar>
          <w:left w:w="0" w:type="dxa"/>
          <w:right w:w="0" w:type="dxa"/>
        </w:tblCellMar>
        <w:tblLook w:val="0000" w:firstRow="0" w:lastRow="0" w:firstColumn="0" w:lastColumn="0" w:noHBand="0" w:noVBand="0"/>
      </w:tblPr>
      <w:tblGrid>
        <w:gridCol w:w="1211"/>
        <w:gridCol w:w="2113"/>
        <w:gridCol w:w="2680"/>
        <w:gridCol w:w="2271"/>
        <w:gridCol w:w="1615"/>
        <w:gridCol w:w="1039"/>
        <w:gridCol w:w="2527"/>
      </w:tblGrid>
      <w:tr w:rsidR="005D77AF" w:rsidRPr="007E07E0" w:rsidTr="004C3219">
        <w:trPr>
          <w:trHeight w:val="20"/>
          <w:jc w:val="center"/>
        </w:trPr>
        <w:tc>
          <w:tcPr>
            <w:tcW w:w="450" w:type="pct"/>
            <w:tcBorders>
              <w:top w:val="single" w:sz="4" w:space="0" w:color="auto"/>
              <w:left w:val="single" w:sz="4" w:space="0" w:color="auto"/>
              <w:bottom w:val="nil"/>
              <w:right w:val="nil"/>
            </w:tcBorders>
            <w:shd w:val="clear" w:color="auto" w:fill="FFFFFF"/>
            <w:vAlign w:val="center"/>
          </w:tcPr>
          <w:p w:rsidR="005D77AF" w:rsidRPr="007E07E0" w:rsidRDefault="005D77AF" w:rsidP="004C3219">
            <w:pPr>
              <w:rPr>
                <w:rFonts w:cs="Arial"/>
              </w:rPr>
            </w:pPr>
            <w:r w:rsidRPr="007E07E0">
              <w:rPr>
                <w:rStyle w:val="Other"/>
                <w:rFonts w:ascii="Arial" w:hAnsi="Arial" w:cs="Arial"/>
                <w:b/>
                <w:bCs/>
                <w:i w:val="0"/>
                <w:iCs w:val="0"/>
                <w:sz w:val="20"/>
                <w:szCs w:val="20"/>
              </w:rPr>
              <w:t>STT</w:t>
            </w:r>
          </w:p>
        </w:tc>
        <w:tc>
          <w:tcPr>
            <w:tcW w:w="785" w:type="pct"/>
            <w:tcBorders>
              <w:top w:val="single" w:sz="4" w:space="0" w:color="auto"/>
              <w:left w:val="single" w:sz="4" w:space="0" w:color="auto"/>
              <w:bottom w:val="nil"/>
              <w:right w:val="nil"/>
            </w:tcBorders>
            <w:shd w:val="clear" w:color="auto" w:fill="FFFFFF"/>
            <w:vAlign w:val="center"/>
          </w:tcPr>
          <w:p w:rsidR="005D77AF" w:rsidRPr="007E07E0" w:rsidRDefault="005D77AF" w:rsidP="004C3219">
            <w:pPr>
              <w:rPr>
                <w:rFonts w:cs="Arial"/>
              </w:rPr>
            </w:pPr>
            <w:r w:rsidRPr="007E07E0">
              <w:rPr>
                <w:rStyle w:val="Other"/>
                <w:rFonts w:ascii="Arial" w:hAnsi="Arial" w:cs="Arial"/>
                <w:b/>
                <w:bCs/>
                <w:i w:val="0"/>
                <w:iCs w:val="0"/>
                <w:sz w:val="20"/>
                <w:szCs w:val="20"/>
              </w:rPr>
              <w:t>Danh mục  dịch vụ</w:t>
            </w:r>
          </w:p>
        </w:tc>
        <w:tc>
          <w:tcPr>
            <w:tcW w:w="996" w:type="pct"/>
            <w:tcBorders>
              <w:top w:val="single" w:sz="4" w:space="0" w:color="auto"/>
              <w:left w:val="single" w:sz="4" w:space="0" w:color="auto"/>
              <w:bottom w:val="nil"/>
              <w:right w:val="nil"/>
            </w:tcBorders>
            <w:shd w:val="clear" w:color="auto" w:fill="FFFFFF"/>
            <w:vAlign w:val="center"/>
          </w:tcPr>
          <w:p w:rsidR="005D77AF" w:rsidRPr="007E07E0" w:rsidRDefault="005D77AF" w:rsidP="004C3219">
            <w:pPr>
              <w:rPr>
                <w:rFonts w:cs="Arial"/>
              </w:rPr>
            </w:pPr>
            <w:r w:rsidRPr="007E07E0">
              <w:rPr>
                <w:rStyle w:val="Other"/>
                <w:rFonts w:ascii="Arial" w:hAnsi="Arial" w:cs="Arial"/>
                <w:b/>
                <w:bCs/>
                <w:i w:val="0"/>
                <w:iCs w:val="0"/>
                <w:sz w:val="20"/>
                <w:szCs w:val="20"/>
              </w:rPr>
              <w:t>Mô tả dịch vụ</w:t>
            </w:r>
          </w:p>
        </w:tc>
        <w:tc>
          <w:tcPr>
            <w:tcW w:w="844" w:type="pct"/>
            <w:tcBorders>
              <w:top w:val="single" w:sz="4" w:space="0" w:color="auto"/>
              <w:left w:val="single" w:sz="4" w:space="0" w:color="auto"/>
              <w:bottom w:val="nil"/>
              <w:right w:val="nil"/>
            </w:tcBorders>
            <w:shd w:val="clear" w:color="auto" w:fill="FFFFFF"/>
            <w:vAlign w:val="center"/>
          </w:tcPr>
          <w:p w:rsidR="005D77AF" w:rsidRPr="007E07E0" w:rsidRDefault="005D77AF" w:rsidP="004C3219">
            <w:pPr>
              <w:rPr>
                <w:rFonts w:cs="Arial"/>
              </w:rPr>
            </w:pPr>
            <w:r w:rsidRPr="007E07E0">
              <w:rPr>
                <w:rStyle w:val="Other"/>
                <w:rFonts w:ascii="Arial" w:hAnsi="Arial" w:cs="Arial"/>
                <w:b/>
                <w:bCs/>
                <w:i w:val="0"/>
                <w:iCs w:val="0"/>
                <w:sz w:val="20"/>
                <w:szCs w:val="20"/>
              </w:rPr>
              <w:t>Khối lượng mời thầu</w:t>
            </w:r>
          </w:p>
        </w:tc>
        <w:tc>
          <w:tcPr>
            <w:tcW w:w="600" w:type="pct"/>
            <w:tcBorders>
              <w:top w:val="single" w:sz="4" w:space="0" w:color="auto"/>
              <w:left w:val="single" w:sz="4" w:space="0" w:color="auto"/>
              <w:bottom w:val="nil"/>
              <w:right w:val="nil"/>
            </w:tcBorders>
            <w:shd w:val="clear" w:color="auto" w:fill="FFFFFF"/>
            <w:vAlign w:val="center"/>
          </w:tcPr>
          <w:p w:rsidR="005D77AF" w:rsidRPr="007E07E0" w:rsidRDefault="005D77AF" w:rsidP="004C3219">
            <w:pPr>
              <w:rPr>
                <w:rFonts w:cs="Arial"/>
              </w:rPr>
            </w:pPr>
            <w:r w:rsidRPr="007E07E0">
              <w:rPr>
                <w:rStyle w:val="Other"/>
                <w:rFonts w:ascii="Arial" w:hAnsi="Arial" w:cs="Arial"/>
                <w:b/>
                <w:bCs/>
                <w:i w:val="0"/>
                <w:iCs w:val="0"/>
                <w:sz w:val="20"/>
                <w:szCs w:val="20"/>
              </w:rPr>
              <w:t>Đơn vị tính</w:t>
            </w:r>
          </w:p>
        </w:tc>
        <w:tc>
          <w:tcPr>
            <w:tcW w:w="386" w:type="pct"/>
            <w:tcBorders>
              <w:top w:val="single" w:sz="4" w:space="0" w:color="auto"/>
              <w:left w:val="single" w:sz="4" w:space="0" w:color="auto"/>
              <w:bottom w:val="nil"/>
              <w:right w:val="nil"/>
            </w:tcBorders>
            <w:shd w:val="clear" w:color="auto" w:fill="FFFFFF"/>
            <w:vAlign w:val="center"/>
          </w:tcPr>
          <w:p w:rsidR="005D77AF" w:rsidRPr="007E07E0" w:rsidRDefault="005D77AF" w:rsidP="004C3219">
            <w:pPr>
              <w:rPr>
                <w:rFonts w:cs="Arial"/>
              </w:rPr>
            </w:pPr>
            <w:r w:rsidRPr="007E07E0">
              <w:rPr>
                <w:rStyle w:val="Other"/>
                <w:rFonts w:ascii="Arial" w:hAnsi="Arial" w:cs="Arial"/>
                <w:b/>
                <w:bCs/>
                <w:i w:val="0"/>
                <w:iCs w:val="0"/>
                <w:sz w:val="20"/>
                <w:szCs w:val="20"/>
              </w:rPr>
              <w:t>Đơn giá</w:t>
            </w:r>
          </w:p>
        </w:tc>
        <w:tc>
          <w:tcPr>
            <w:tcW w:w="940" w:type="pct"/>
            <w:tcBorders>
              <w:top w:val="single" w:sz="4" w:space="0" w:color="auto"/>
              <w:left w:val="single" w:sz="4" w:space="0" w:color="auto"/>
              <w:bottom w:val="nil"/>
              <w:right w:val="single" w:sz="4" w:space="0" w:color="auto"/>
            </w:tcBorders>
            <w:shd w:val="clear" w:color="auto" w:fill="FFFFFF"/>
            <w:vAlign w:val="center"/>
          </w:tcPr>
          <w:p w:rsidR="005D77AF" w:rsidRPr="007E07E0" w:rsidRDefault="005D77AF" w:rsidP="004C3219">
            <w:pPr>
              <w:rPr>
                <w:rFonts w:cs="Arial"/>
              </w:rPr>
            </w:pPr>
            <w:r w:rsidRPr="007E07E0">
              <w:rPr>
                <w:rStyle w:val="Other"/>
                <w:rFonts w:ascii="Arial" w:hAnsi="Arial" w:cs="Arial"/>
                <w:b/>
                <w:bCs/>
                <w:i w:val="0"/>
                <w:iCs w:val="0"/>
                <w:sz w:val="20"/>
                <w:szCs w:val="20"/>
              </w:rPr>
              <w:t>Thành tiền</w:t>
            </w:r>
          </w:p>
        </w:tc>
      </w:tr>
      <w:tr w:rsidR="005D77AF" w:rsidRPr="007E07E0" w:rsidTr="004C3219">
        <w:trPr>
          <w:trHeight w:val="20"/>
          <w:jc w:val="center"/>
        </w:trPr>
        <w:tc>
          <w:tcPr>
            <w:tcW w:w="450" w:type="pct"/>
            <w:tcBorders>
              <w:top w:val="single" w:sz="4" w:space="0" w:color="auto"/>
              <w:left w:val="single" w:sz="4" w:space="0" w:color="auto"/>
              <w:bottom w:val="nil"/>
              <w:right w:val="nil"/>
            </w:tcBorders>
            <w:shd w:val="clear" w:color="auto" w:fill="FFFFFF"/>
            <w:vAlign w:val="bottom"/>
          </w:tcPr>
          <w:p w:rsidR="005D77AF" w:rsidRPr="007E07E0" w:rsidRDefault="005D77AF" w:rsidP="004C3219">
            <w:pPr>
              <w:rPr>
                <w:rFonts w:cs="Arial"/>
              </w:rPr>
            </w:pPr>
            <w:r w:rsidRPr="007E07E0">
              <w:rPr>
                <w:rStyle w:val="Other"/>
                <w:rFonts w:ascii="Arial" w:hAnsi="Arial" w:cs="Arial"/>
                <w:i w:val="0"/>
                <w:iCs w:val="0"/>
                <w:sz w:val="20"/>
                <w:szCs w:val="20"/>
              </w:rPr>
              <w:t>1</w:t>
            </w:r>
          </w:p>
        </w:tc>
        <w:tc>
          <w:tcPr>
            <w:tcW w:w="785"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996"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844"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600"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386"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940" w:type="pct"/>
            <w:tcBorders>
              <w:top w:val="single" w:sz="4" w:space="0" w:color="auto"/>
              <w:left w:val="single" w:sz="4" w:space="0" w:color="auto"/>
              <w:bottom w:val="nil"/>
              <w:right w:val="single" w:sz="4" w:space="0" w:color="auto"/>
            </w:tcBorders>
            <w:shd w:val="clear" w:color="auto" w:fill="FFFFFF"/>
          </w:tcPr>
          <w:p w:rsidR="005D77AF" w:rsidRPr="007E07E0" w:rsidRDefault="005D77AF" w:rsidP="004C3219">
            <w:pPr>
              <w:rPr>
                <w:rFonts w:cs="Arial"/>
              </w:rPr>
            </w:pPr>
          </w:p>
        </w:tc>
      </w:tr>
      <w:tr w:rsidR="005D77AF" w:rsidRPr="007E07E0" w:rsidTr="004C3219">
        <w:trPr>
          <w:trHeight w:val="20"/>
          <w:jc w:val="center"/>
        </w:trPr>
        <w:tc>
          <w:tcPr>
            <w:tcW w:w="450" w:type="pct"/>
            <w:tcBorders>
              <w:top w:val="single" w:sz="4" w:space="0" w:color="auto"/>
              <w:left w:val="single" w:sz="4" w:space="0" w:color="auto"/>
              <w:bottom w:val="nil"/>
              <w:right w:val="nil"/>
            </w:tcBorders>
            <w:shd w:val="clear" w:color="auto" w:fill="FFFFFF"/>
            <w:vAlign w:val="bottom"/>
          </w:tcPr>
          <w:p w:rsidR="005D77AF" w:rsidRPr="007E07E0" w:rsidRDefault="005D77AF" w:rsidP="004C3219">
            <w:pPr>
              <w:rPr>
                <w:rFonts w:cs="Arial"/>
              </w:rPr>
            </w:pPr>
            <w:r w:rsidRPr="007E07E0">
              <w:rPr>
                <w:rStyle w:val="Other"/>
                <w:rFonts w:ascii="Arial" w:hAnsi="Arial" w:cs="Arial"/>
                <w:i w:val="0"/>
                <w:iCs w:val="0"/>
                <w:sz w:val="20"/>
                <w:szCs w:val="20"/>
              </w:rPr>
              <w:t>2</w:t>
            </w:r>
          </w:p>
        </w:tc>
        <w:tc>
          <w:tcPr>
            <w:tcW w:w="785"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996"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844"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600"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386"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940" w:type="pct"/>
            <w:tcBorders>
              <w:top w:val="single" w:sz="4" w:space="0" w:color="auto"/>
              <w:left w:val="single" w:sz="4" w:space="0" w:color="auto"/>
              <w:bottom w:val="nil"/>
              <w:right w:val="single" w:sz="4" w:space="0" w:color="auto"/>
            </w:tcBorders>
            <w:shd w:val="clear" w:color="auto" w:fill="FFFFFF"/>
          </w:tcPr>
          <w:p w:rsidR="005D77AF" w:rsidRPr="007E07E0" w:rsidRDefault="005D77AF" w:rsidP="004C3219">
            <w:pPr>
              <w:rPr>
                <w:rFonts w:cs="Arial"/>
              </w:rPr>
            </w:pPr>
          </w:p>
        </w:tc>
      </w:tr>
      <w:tr w:rsidR="005D77AF" w:rsidRPr="007E07E0" w:rsidTr="004C3219">
        <w:trPr>
          <w:trHeight w:val="20"/>
          <w:jc w:val="center"/>
        </w:trPr>
        <w:tc>
          <w:tcPr>
            <w:tcW w:w="450" w:type="pct"/>
            <w:tcBorders>
              <w:top w:val="single" w:sz="4" w:space="0" w:color="auto"/>
              <w:left w:val="single" w:sz="4" w:space="0" w:color="auto"/>
              <w:bottom w:val="nil"/>
              <w:right w:val="nil"/>
            </w:tcBorders>
            <w:shd w:val="clear" w:color="auto" w:fill="FFFFFF"/>
            <w:vAlign w:val="bottom"/>
          </w:tcPr>
          <w:p w:rsidR="005D77AF" w:rsidRPr="007E07E0" w:rsidRDefault="005D77AF" w:rsidP="004C3219">
            <w:pPr>
              <w:rPr>
                <w:rFonts w:cs="Arial"/>
              </w:rPr>
            </w:pPr>
            <w:r w:rsidRPr="007E07E0">
              <w:rPr>
                <w:rStyle w:val="Other"/>
                <w:rFonts w:ascii="Arial" w:hAnsi="Arial" w:cs="Arial"/>
                <w:i w:val="0"/>
                <w:iCs w:val="0"/>
                <w:sz w:val="20"/>
                <w:szCs w:val="20"/>
              </w:rPr>
              <w:t>...</w:t>
            </w:r>
          </w:p>
        </w:tc>
        <w:tc>
          <w:tcPr>
            <w:tcW w:w="785"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996"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844"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600"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386" w:type="pct"/>
            <w:tcBorders>
              <w:top w:val="single" w:sz="4" w:space="0" w:color="auto"/>
              <w:left w:val="single" w:sz="4" w:space="0" w:color="auto"/>
              <w:bottom w:val="nil"/>
              <w:right w:val="nil"/>
            </w:tcBorders>
            <w:shd w:val="clear" w:color="auto" w:fill="FFFFFF"/>
          </w:tcPr>
          <w:p w:rsidR="005D77AF" w:rsidRPr="007E07E0" w:rsidRDefault="005D77AF" w:rsidP="004C3219">
            <w:pPr>
              <w:rPr>
                <w:rFonts w:cs="Arial"/>
              </w:rPr>
            </w:pPr>
          </w:p>
        </w:tc>
        <w:tc>
          <w:tcPr>
            <w:tcW w:w="940" w:type="pct"/>
            <w:tcBorders>
              <w:top w:val="single" w:sz="4" w:space="0" w:color="auto"/>
              <w:left w:val="single" w:sz="4" w:space="0" w:color="auto"/>
              <w:bottom w:val="nil"/>
              <w:right w:val="single" w:sz="4" w:space="0" w:color="auto"/>
            </w:tcBorders>
            <w:shd w:val="clear" w:color="auto" w:fill="FFFFFF"/>
          </w:tcPr>
          <w:p w:rsidR="005D77AF" w:rsidRPr="007E07E0" w:rsidRDefault="005D77AF" w:rsidP="004C3219">
            <w:pPr>
              <w:rPr>
                <w:rFonts w:cs="Arial"/>
              </w:rPr>
            </w:pPr>
          </w:p>
        </w:tc>
      </w:tr>
      <w:tr w:rsidR="005D77AF" w:rsidRPr="007E07E0" w:rsidTr="004C3219">
        <w:trPr>
          <w:trHeight w:val="20"/>
          <w:jc w:val="center"/>
        </w:trPr>
        <w:tc>
          <w:tcPr>
            <w:tcW w:w="4060" w:type="pct"/>
            <w:gridSpan w:val="6"/>
            <w:tcBorders>
              <w:top w:val="single" w:sz="4" w:space="0" w:color="auto"/>
              <w:left w:val="single" w:sz="4" w:space="0" w:color="auto"/>
              <w:bottom w:val="single" w:sz="4" w:space="0" w:color="auto"/>
              <w:right w:val="nil"/>
            </w:tcBorders>
            <w:shd w:val="clear" w:color="auto" w:fill="FFFFFF"/>
          </w:tcPr>
          <w:p w:rsidR="005D77AF" w:rsidRPr="007E07E0" w:rsidRDefault="005D77AF" w:rsidP="004C3219">
            <w:pPr>
              <w:rPr>
                <w:rFonts w:cs="Arial"/>
              </w:rPr>
            </w:pPr>
            <w:r w:rsidRPr="007E07E0">
              <w:rPr>
                <w:rStyle w:val="Other"/>
                <w:rFonts w:ascii="Arial" w:hAnsi="Arial" w:cs="Arial"/>
                <w:b/>
                <w:bCs/>
                <w:i w:val="0"/>
                <w:iCs w:val="0"/>
                <w:sz w:val="20"/>
                <w:szCs w:val="20"/>
              </w:rPr>
              <w:t>Tổng cộng:</w:t>
            </w:r>
          </w:p>
        </w:tc>
        <w:tc>
          <w:tcPr>
            <w:tcW w:w="940" w:type="pct"/>
            <w:tcBorders>
              <w:top w:val="single" w:sz="4" w:space="0" w:color="auto"/>
              <w:left w:val="single" w:sz="4" w:space="0" w:color="auto"/>
              <w:bottom w:val="single" w:sz="4" w:space="0" w:color="auto"/>
              <w:right w:val="single" w:sz="4" w:space="0" w:color="auto"/>
            </w:tcBorders>
            <w:shd w:val="clear" w:color="auto" w:fill="FFFFFF"/>
          </w:tcPr>
          <w:p w:rsidR="005D77AF" w:rsidRPr="007E07E0" w:rsidRDefault="005D77AF" w:rsidP="004C3219">
            <w:pPr>
              <w:rPr>
                <w:rFonts w:cs="Arial"/>
              </w:rPr>
            </w:pPr>
          </w:p>
        </w:tc>
      </w:tr>
    </w:tbl>
    <w:p w:rsidR="005D77AF" w:rsidRDefault="005D77AF" w:rsidP="009D006E">
      <w:pPr>
        <w:pStyle w:val="Tablecaption0"/>
        <w:shd w:val="clear" w:color="auto" w:fill="auto"/>
        <w:spacing w:after="120" w:line="240" w:lineRule="auto"/>
        <w:ind w:firstLine="0"/>
        <w:jc w:val="both"/>
        <w:rPr>
          <w:rStyle w:val="Tablecaption"/>
          <w:rFonts w:ascii="Times New Roman" w:hAnsi="Times New Roman"/>
          <w:color w:val="000000"/>
          <w:sz w:val="24"/>
          <w:szCs w:val="24"/>
          <w:lang w:eastAsia="vi-VN"/>
        </w:rPr>
      </w:pPr>
    </w:p>
    <w:p w:rsidR="00394A8D" w:rsidRPr="007C093D" w:rsidRDefault="007C093D" w:rsidP="007C093D">
      <w:pPr>
        <w:pStyle w:val="Tablecaption0"/>
        <w:shd w:val="clear" w:color="auto" w:fill="auto"/>
        <w:spacing w:after="120" w:line="240" w:lineRule="auto"/>
        <w:jc w:val="both"/>
        <w:rPr>
          <w:rStyle w:val="Footnote"/>
          <w:i/>
          <w:iCs/>
          <w:color w:val="000000"/>
          <w:sz w:val="24"/>
          <w:szCs w:val="24"/>
          <w:lang w:eastAsia="vi-VN"/>
        </w:rPr>
      </w:pPr>
      <w:r w:rsidRPr="007C093D">
        <w:rPr>
          <w:rStyle w:val="Tablecaption"/>
          <w:rFonts w:ascii="Times New Roman" w:hAnsi="Times New Roman"/>
          <w:i/>
          <w:iCs/>
          <w:color w:val="000000"/>
          <w:sz w:val="24"/>
          <w:szCs w:val="24"/>
          <w:lang w:eastAsia="vi-VN"/>
        </w:rPr>
        <w:t>(Gửi kèm theo các tài liệu chứng minh về tính năng, thông số kỹ thuật và các tài liệu liên quan của thiết bị y tế)</w:t>
      </w:r>
    </w:p>
    <w:p w:rsidR="003B7C0A" w:rsidRPr="00FE0706" w:rsidRDefault="003B7C0A" w:rsidP="003B7C0A">
      <w:pPr>
        <w:autoSpaceDE w:val="0"/>
        <w:autoSpaceDN w:val="0"/>
        <w:adjustRightInd w:val="0"/>
        <w:spacing w:after="120"/>
        <w:ind w:firstLine="720"/>
        <w:jc w:val="both"/>
        <w:rPr>
          <w:rFonts w:ascii="Times New Roman" w:hAnsi="Times New Roman" w:cs="Times New Roman"/>
          <w:sz w:val="24"/>
          <w:szCs w:val="24"/>
        </w:rPr>
      </w:pPr>
      <w:r w:rsidRPr="00FE0706">
        <w:rPr>
          <w:rStyle w:val="Footnote"/>
          <w:sz w:val="24"/>
          <w:szCs w:val="24"/>
        </w:rPr>
        <w:t xml:space="preserve">2. Báo giá này có hiệu lực trong vòng: .... ngày, kể từ ngày ... tháng ... năm ... </w:t>
      </w:r>
      <w:r w:rsidRPr="00FE0706">
        <w:rPr>
          <w:rStyle w:val="Footnote"/>
          <w:i/>
          <w:iCs/>
          <w:sz w:val="24"/>
          <w:szCs w:val="24"/>
        </w:rPr>
        <w:t>[ghi cụ thể số ngày nhưng không nhỏ hơn 90 ngày],</w:t>
      </w:r>
      <w:r w:rsidRPr="00FE0706">
        <w:rPr>
          <w:rStyle w:val="Footnote"/>
          <w:sz w:val="24"/>
          <w:szCs w:val="24"/>
        </w:rPr>
        <w:t xml:space="preserve"> kể từ ngày ... tháng... năm...[ghi </w:t>
      </w:r>
      <w:r w:rsidRPr="00FE0706">
        <w:rPr>
          <w:rStyle w:val="Footnote"/>
          <w:i/>
          <w:iCs/>
          <w:sz w:val="24"/>
          <w:szCs w:val="24"/>
        </w:rPr>
        <w:t xml:space="preserve">ngày ....tháng...năm... kết thúc nhận báo giá phù hợp với thông tin tại khoản 4 Mục I </w:t>
      </w:r>
      <w:r w:rsidRPr="00FE0706">
        <w:rPr>
          <w:rStyle w:val="Footnote"/>
          <w:i/>
          <w:iCs/>
          <w:color w:val="352538"/>
          <w:sz w:val="24"/>
          <w:szCs w:val="24"/>
        </w:rPr>
        <w:t xml:space="preserve">- </w:t>
      </w:r>
      <w:r w:rsidRPr="00FE0706">
        <w:rPr>
          <w:rStyle w:val="Footnote"/>
          <w:i/>
          <w:iCs/>
          <w:sz w:val="24"/>
          <w:szCs w:val="24"/>
        </w:rPr>
        <w:t>Yêu cầu báo giá].</w:t>
      </w:r>
    </w:p>
    <w:p w:rsidR="003B7C0A" w:rsidRPr="00FE0706" w:rsidRDefault="003B7C0A" w:rsidP="003B7C0A">
      <w:pPr>
        <w:pStyle w:val="Footnote0"/>
        <w:shd w:val="clear" w:color="auto" w:fill="auto"/>
        <w:tabs>
          <w:tab w:val="left" w:pos="1158"/>
        </w:tabs>
        <w:spacing w:line="240" w:lineRule="auto"/>
        <w:ind w:left="0"/>
        <w:jc w:val="both"/>
        <w:rPr>
          <w:sz w:val="24"/>
          <w:szCs w:val="24"/>
        </w:rPr>
      </w:pPr>
      <w:r w:rsidRPr="00FE0706">
        <w:rPr>
          <w:rStyle w:val="Footnote"/>
          <w:color w:val="000000"/>
          <w:sz w:val="24"/>
          <w:szCs w:val="24"/>
          <w:lang w:eastAsia="vi-VN"/>
        </w:rPr>
        <w:t>3. Chúng tôi cam kết:</w:t>
      </w:r>
    </w:p>
    <w:p w:rsidR="003B7C0A" w:rsidRPr="00FE0706" w:rsidRDefault="003B7C0A" w:rsidP="003B7C0A">
      <w:pPr>
        <w:pStyle w:val="Footnote0"/>
        <w:shd w:val="clear" w:color="auto" w:fill="auto"/>
        <w:tabs>
          <w:tab w:val="left" w:pos="1062"/>
        </w:tabs>
        <w:spacing w:line="240" w:lineRule="auto"/>
        <w:ind w:left="0"/>
        <w:jc w:val="both"/>
        <w:rPr>
          <w:sz w:val="24"/>
          <w:szCs w:val="24"/>
        </w:rPr>
      </w:pPr>
      <w:r w:rsidRPr="00FE0706">
        <w:rPr>
          <w:rStyle w:val="Footnote"/>
          <w:color w:val="000000"/>
          <w:sz w:val="24"/>
          <w:szCs w:val="24"/>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3B7C0A" w:rsidRPr="00FE0706" w:rsidRDefault="003B7C0A" w:rsidP="003B7C0A">
      <w:pPr>
        <w:pStyle w:val="Footnote0"/>
        <w:shd w:val="clear" w:color="auto" w:fill="auto"/>
        <w:tabs>
          <w:tab w:val="left" w:pos="1029"/>
        </w:tabs>
        <w:spacing w:line="240" w:lineRule="auto"/>
        <w:ind w:left="0"/>
        <w:jc w:val="both"/>
        <w:rPr>
          <w:sz w:val="24"/>
          <w:szCs w:val="24"/>
        </w:rPr>
      </w:pPr>
      <w:r w:rsidRPr="00FE0706">
        <w:rPr>
          <w:rStyle w:val="Footnote"/>
          <w:color w:val="000000"/>
          <w:sz w:val="24"/>
          <w:szCs w:val="24"/>
          <w:lang w:eastAsia="vi-VN"/>
        </w:rPr>
        <w:t>- Giá trị nêu trong báo giá là phù hợp, không vi phạm quy định của pháp luật về cạnh tranh, bán phá giá.</w:t>
      </w:r>
    </w:p>
    <w:p w:rsidR="003B7C0A" w:rsidRPr="00FE0706" w:rsidRDefault="003B7C0A" w:rsidP="003B7C0A">
      <w:pPr>
        <w:spacing w:after="120"/>
        <w:ind w:firstLine="720"/>
        <w:jc w:val="both"/>
        <w:rPr>
          <w:rFonts w:ascii="Times New Roman" w:hAnsi="Times New Roman" w:cs="Times New Roman"/>
          <w:sz w:val="24"/>
          <w:szCs w:val="24"/>
        </w:rPr>
      </w:pPr>
      <w:r w:rsidRPr="00FE0706">
        <w:rPr>
          <w:rStyle w:val="Footnote"/>
          <w:sz w:val="24"/>
          <w:szCs w:val="24"/>
        </w:rPr>
        <w:t>- Những thông tin nêu trong báo giá là trung thực.</w:t>
      </w:r>
    </w:p>
    <w:p w:rsidR="00FE0706" w:rsidRPr="00FE0706" w:rsidRDefault="00394A8D" w:rsidP="00394A8D">
      <w:pPr>
        <w:spacing w:after="0" w:line="240" w:lineRule="auto"/>
        <w:rPr>
          <w:rStyle w:val="BodyTextChar1"/>
          <w:rFonts w:ascii="Times New Roman" w:hAnsi="Times New Roman"/>
          <w:sz w:val="24"/>
          <w:szCs w:val="24"/>
        </w:rPr>
      </w:pP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r>
      <w:r>
        <w:rPr>
          <w:rStyle w:val="BodyTextChar1"/>
          <w:rFonts w:ascii="Times New Roman" w:hAnsi="Times New Roman"/>
          <w:sz w:val="24"/>
          <w:szCs w:val="24"/>
        </w:rPr>
        <w:tab/>
        <w:t xml:space="preserve"> Hà nôi</w:t>
      </w:r>
      <w:r w:rsidR="003B7C0A" w:rsidRPr="00FE0706">
        <w:rPr>
          <w:rStyle w:val="BodyTextChar1"/>
          <w:rFonts w:ascii="Times New Roman" w:hAnsi="Times New Roman"/>
          <w:sz w:val="24"/>
          <w:szCs w:val="24"/>
        </w:rPr>
        <w:t xml:space="preserve">, ngày.... </w:t>
      </w:r>
      <w:r>
        <w:rPr>
          <w:rStyle w:val="BodyTextChar1"/>
          <w:rFonts w:ascii="Times New Roman" w:hAnsi="Times New Roman"/>
          <w:sz w:val="24"/>
          <w:szCs w:val="24"/>
        </w:rPr>
        <w:t>tháng</w:t>
      </w:r>
      <w:r w:rsidR="00182BB8">
        <w:rPr>
          <w:rStyle w:val="BodyTextChar1"/>
          <w:rFonts w:ascii="Times New Roman" w:hAnsi="Times New Roman"/>
          <w:sz w:val="24"/>
          <w:szCs w:val="24"/>
        </w:rPr>
        <w:t>....năm 2024</w:t>
      </w:r>
    </w:p>
    <w:p w:rsidR="003B7C0A" w:rsidRPr="00FE0706" w:rsidRDefault="003B7C0A" w:rsidP="00394A8D">
      <w:pPr>
        <w:spacing w:after="0" w:line="240" w:lineRule="auto"/>
        <w:ind w:left="7920" w:firstLine="720"/>
        <w:rPr>
          <w:rFonts w:ascii="Times New Roman" w:hAnsi="Times New Roman" w:cs="Times New Roman"/>
          <w:sz w:val="24"/>
          <w:szCs w:val="24"/>
        </w:rPr>
      </w:pPr>
      <w:r w:rsidRPr="00FE0706">
        <w:rPr>
          <w:rStyle w:val="BodyTextChar1"/>
          <w:rFonts w:ascii="Times New Roman" w:hAnsi="Times New Roman"/>
          <w:b/>
          <w:bCs/>
          <w:sz w:val="24"/>
          <w:szCs w:val="24"/>
        </w:rPr>
        <w:t>Đại diện hợp pháp của nhà cung cấp</w:t>
      </w:r>
      <w:r w:rsidRPr="00FE0706">
        <w:rPr>
          <w:rStyle w:val="BodyTextChar1"/>
          <w:rFonts w:ascii="Times New Roman" w:hAnsi="Times New Roman"/>
          <w:b/>
          <w:bCs/>
          <w:sz w:val="24"/>
          <w:szCs w:val="24"/>
          <w:vertAlign w:val="superscript"/>
        </w:rPr>
        <w:t>(2)</w:t>
      </w:r>
    </w:p>
    <w:p w:rsidR="003B7C0A" w:rsidRPr="00FE0706" w:rsidRDefault="003B7C0A" w:rsidP="00394A8D">
      <w:pPr>
        <w:spacing w:after="0" w:line="240" w:lineRule="auto"/>
        <w:ind w:left="9360"/>
        <w:rPr>
          <w:rStyle w:val="BodyTextChar1"/>
          <w:rFonts w:ascii="Times New Roman" w:hAnsi="Times New Roman"/>
          <w:i w:val="0"/>
          <w:iCs w:val="0"/>
          <w:sz w:val="24"/>
          <w:szCs w:val="24"/>
        </w:rPr>
      </w:pPr>
      <w:r w:rsidRPr="00FE0706">
        <w:rPr>
          <w:rStyle w:val="BodyTextChar1"/>
          <w:rFonts w:ascii="Times New Roman" w:hAnsi="Times New Roman"/>
          <w:i w:val="0"/>
          <w:iCs w:val="0"/>
          <w:sz w:val="24"/>
          <w:szCs w:val="24"/>
        </w:rPr>
        <w:t>(Ký tên, đóng dấu (nếu có))</w:t>
      </w:r>
    </w:p>
    <w:p w:rsidR="008A5669" w:rsidRPr="000051ED" w:rsidRDefault="008A5669" w:rsidP="00653ED0">
      <w:pPr>
        <w:spacing w:before="120" w:after="120" w:line="276" w:lineRule="auto"/>
        <w:jc w:val="both"/>
        <w:rPr>
          <w:rFonts w:ascii="Times New Roman" w:hAnsi="Times New Roman" w:cs="Times New Roman"/>
          <w:sz w:val="26"/>
          <w:szCs w:val="26"/>
        </w:rPr>
      </w:pPr>
    </w:p>
    <w:sectPr w:rsidR="008A5669" w:rsidRPr="000051ED" w:rsidSect="006D7EEB">
      <w:pgSz w:w="15840" w:h="12240" w:orient="landscape"/>
      <w:pgMar w:top="993" w:right="1134"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
    <w:altName w:val="Arial"/>
    <w:charset w:val="00"/>
    <w:family w:val="swiss"/>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ExoticH">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098"/>
    <w:multiLevelType w:val="hybridMultilevel"/>
    <w:tmpl w:val="30DCDC04"/>
    <w:lvl w:ilvl="0" w:tplc="9E9C32EE">
      <w:start w:val="2"/>
      <w:numFmt w:val="bullet"/>
      <w:lvlText w:val="-"/>
      <w:lvlJc w:val="left"/>
      <w:pPr>
        <w:ind w:left="360" w:hanging="360"/>
      </w:pPr>
      <w:rPr>
        <w:rFonts w:ascii=".VnArial" w:eastAsiaTheme="minorHAnsi" w:hAnsi=".VnAria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A4F97"/>
    <w:multiLevelType w:val="hybridMultilevel"/>
    <w:tmpl w:val="189A2EE4"/>
    <w:lvl w:ilvl="0" w:tplc="B4523F1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D4A9E"/>
    <w:multiLevelType w:val="hybridMultilevel"/>
    <w:tmpl w:val="016C0442"/>
    <w:lvl w:ilvl="0" w:tplc="530A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514D2"/>
    <w:multiLevelType w:val="hybridMultilevel"/>
    <w:tmpl w:val="360496C6"/>
    <w:lvl w:ilvl="0" w:tplc="931AE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36B05"/>
    <w:multiLevelType w:val="hybridMultilevel"/>
    <w:tmpl w:val="790888E6"/>
    <w:lvl w:ilvl="0" w:tplc="6358AB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02332"/>
    <w:multiLevelType w:val="hybridMultilevel"/>
    <w:tmpl w:val="D4124E66"/>
    <w:lvl w:ilvl="0" w:tplc="B4523F1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1F0E3A"/>
    <w:multiLevelType w:val="hybridMultilevel"/>
    <w:tmpl w:val="DBB421BE"/>
    <w:lvl w:ilvl="0" w:tplc="ED2C3246">
      <w:start w:val="1"/>
      <w:numFmt w:val="decimal"/>
      <w:lvlText w:val="%1."/>
      <w:lvlJc w:val="left"/>
      <w:pPr>
        <w:ind w:left="1211" w:hanging="360"/>
      </w:pPr>
      <w:rPr>
        <w:rFonts w:hint="default"/>
        <w:i w:val="0"/>
        <w:lang w:val="en-U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8C75872"/>
    <w:multiLevelType w:val="hybridMultilevel"/>
    <w:tmpl w:val="CCC4347C"/>
    <w:lvl w:ilvl="0" w:tplc="B4523F1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A71D51"/>
    <w:multiLevelType w:val="hybridMultilevel"/>
    <w:tmpl w:val="575034E2"/>
    <w:lvl w:ilvl="0" w:tplc="A34AE602">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nsid w:val="5A152FAB"/>
    <w:multiLevelType w:val="hybridMultilevel"/>
    <w:tmpl w:val="FB047BD6"/>
    <w:lvl w:ilvl="0" w:tplc="01AC5AF6">
      <w:start w:val="110"/>
      <w:numFmt w:val="bullet"/>
      <w:lvlText w:val="-"/>
      <w:lvlJc w:val="left"/>
      <w:pPr>
        <w:ind w:left="537" w:hanging="360"/>
      </w:pPr>
      <w:rPr>
        <w:rFonts w:ascii="Times New Roman" w:eastAsia="Times New Roman" w:hAnsi="Times New Roman" w:cs="Times New Roman"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10">
    <w:nsid w:val="781E5A7E"/>
    <w:multiLevelType w:val="hybridMultilevel"/>
    <w:tmpl w:val="C7B869FC"/>
    <w:lvl w:ilvl="0" w:tplc="9E9C32EE">
      <w:start w:val="2"/>
      <w:numFmt w:val="bullet"/>
      <w:lvlText w:val="-"/>
      <w:lvlJc w:val="left"/>
      <w:pPr>
        <w:ind w:left="360" w:hanging="360"/>
      </w:pPr>
      <w:rPr>
        <w:rFonts w:ascii=".VnArial" w:eastAsiaTheme="minorHAnsi" w:hAnsi=".VnAria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256D25"/>
    <w:multiLevelType w:val="hybridMultilevel"/>
    <w:tmpl w:val="FA7AE20C"/>
    <w:lvl w:ilvl="0" w:tplc="9E9C32EE">
      <w:start w:val="2"/>
      <w:numFmt w:val="bullet"/>
      <w:lvlText w:val="-"/>
      <w:lvlJc w:val="left"/>
      <w:pPr>
        <w:ind w:left="360" w:hanging="360"/>
      </w:pPr>
      <w:rPr>
        <w:rFonts w:ascii=".VnArial" w:eastAsiaTheme="minorHAnsi" w:hAnsi=".VnAria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10"/>
  </w:num>
  <w:num w:numId="6">
    <w:abstractNumId w:val="0"/>
  </w:num>
  <w:num w:numId="7">
    <w:abstractNumId w:val="1"/>
  </w:num>
  <w:num w:numId="8">
    <w:abstractNumId w:val="11"/>
  </w:num>
  <w:num w:numId="9">
    <w:abstractNumId w:val="7"/>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F0"/>
    <w:rsid w:val="000018A4"/>
    <w:rsid w:val="00002C6B"/>
    <w:rsid w:val="000032D4"/>
    <w:rsid w:val="000051ED"/>
    <w:rsid w:val="00017DC8"/>
    <w:rsid w:val="00024CB5"/>
    <w:rsid w:val="00037EEC"/>
    <w:rsid w:val="000434B3"/>
    <w:rsid w:val="00047EF0"/>
    <w:rsid w:val="000750BE"/>
    <w:rsid w:val="000832C6"/>
    <w:rsid w:val="00097949"/>
    <w:rsid w:val="000A080F"/>
    <w:rsid w:val="000A517D"/>
    <w:rsid w:val="000D2D84"/>
    <w:rsid w:val="00105CC0"/>
    <w:rsid w:val="00114CAA"/>
    <w:rsid w:val="00143577"/>
    <w:rsid w:val="001436DF"/>
    <w:rsid w:val="0014387D"/>
    <w:rsid w:val="001441BB"/>
    <w:rsid w:val="00152C2A"/>
    <w:rsid w:val="00175B8D"/>
    <w:rsid w:val="00182BB8"/>
    <w:rsid w:val="001B2C22"/>
    <w:rsid w:val="001D0E45"/>
    <w:rsid w:val="001F2E49"/>
    <w:rsid w:val="002109C8"/>
    <w:rsid w:val="002142F8"/>
    <w:rsid w:val="00215BE4"/>
    <w:rsid w:val="00236179"/>
    <w:rsid w:val="00237FA8"/>
    <w:rsid w:val="002437D7"/>
    <w:rsid w:val="00263634"/>
    <w:rsid w:val="00267B28"/>
    <w:rsid w:val="00270927"/>
    <w:rsid w:val="00282420"/>
    <w:rsid w:val="00285DD6"/>
    <w:rsid w:val="0029474A"/>
    <w:rsid w:val="002A6078"/>
    <w:rsid w:val="002A6A43"/>
    <w:rsid w:val="002B6CE5"/>
    <w:rsid w:val="002D7906"/>
    <w:rsid w:val="002E6094"/>
    <w:rsid w:val="00305AF0"/>
    <w:rsid w:val="00336D78"/>
    <w:rsid w:val="0034792B"/>
    <w:rsid w:val="00357D64"/>
    <w:rsid w:val="003710CC"/>
    <w:rsid w:val="00394A8D"/>
    <w:rsid w:val="00396137"/>
    <w:rsid w:val="00397E9F"/>
    <w:rsid w:val="003A388F"/>
    <w:rsid w:val="003A5FC9"/>
    <w:rsid w:val="003A6859"/>
    <w:rsid w:val="003B7C0A"/>
    <w:rsid w:val="003C6A18"/>
    <w:rsid w:val="003E1235"/>
    <w:rsid w:val="003E3F80"/>
    <w:rsid w:val="003E6800"/>
    <w:rsid w:val="003F38BE"/>
    <w:rsid w:val="003F7C46"/>
    <w:rsid w:val="00403677"/>
    <w:rsid w:val="00410BA9"/>
    <w:rsid w:val="00411170"/>
    <w:rsid w:val="00415179"/>
    <w:rsid w:val="00421805"/>
    <w:rsid w:val="004350F6"/>
    <w:rsid w:val="00455F54"/>
    <w:rsid w:val="004722F6"/>
    <w:rsid w:val="00482A6F"/>
    <w:rsid w:val="004A1C2C"/>
    <w:rsid w:val="004C313D"/>
    <w:rsid w:val="004D54D6"/>
    <w:rsid w:val="004E29E9"/>
    <w:rsid w:val="004E7B4E"/>
    <w:rsid w:val="0050302E"/>
    <w:rsid w:val="0052534D"/>
    <w:rsid w:val="00542241"/>
    <w:rsid w:val="0058389D"/>
    <w:rsid w:val="00584543"/>
    <w:rsid w:val="00587E99"/>
    <w:rsid w:val="00594C33"/>
    <w:rsid w:val="005A36E0"/>
    <w:rsid w:val="005B1514"/>
    <w:rsid w:val="005B45C9"/>
    <w:rsid w:val="005C1F65"/>
    <w:rsid w:val="005D0CF8"/>
    <w:rsid w:val="005D77AF"/>
    <w:rsid w:val="005E1C3B"/>
    <w:rsid w:val="005F1B47"/>
    <w:rsid w:val="006022BF"/>
    <w:rsid w:val="00604143"/>
    <w:rsid w:val="00612AA1"/>
    <w:rsid w:val="00640868"/>
    <w:rsid w:val="00645E44"/>
    <w:rsid w:val="00653ED0"/>
    <w:rsid w:val="0066138E"/>
    <w:rsid w:val="00670CE2"/>
    <w:rsid w:val="006924EB"/>
    <w:rsid w:val="00695A4E"/>
    <w:rsid w:val="006B7C4C"/>
    <w:rsid w:val="006D343C"/>
    <w:rsid w:val="006D7EEB"/>
    <w:rsid w:val="006E10F5"/>
    <w:rsid w:val="006E5046"/>
    <w:rsid w:val="006E6996"/>
    <w:rsid w:val="006F0692"/>
    <w:rsid w:val="006F12DA"/>
    <w:rsid w:val="006F5A34"/>
    <w:rsid w:val="006F731F"/>
    <w:rsid w:val="0073414F"/>
    <w:rsid w:val="00734776"/>
    <w:rsid w:val="00740935"/>
    <w:rsid w:val="00741C4F"/>
    <w:rsid w:val="00745D4E"/>
    <w:rsid w:val="00751A46"/>
    <w:rsid w:val="00755053"/>
    <w:rsid w:val="00764311"/>
    <w:rsid w:val="0079339C"/>
    <w:rsid w:val="00794A67"/>
    <w:rsid w:val="00797D17"/>
    <w:rsid w:val="007A42FC"/>
    <w:rsid w:val="007A5831"/>
    <w:rsid w:val="007C093D"/>
    <w:rsid w:val="007C5CCF"/>
    <w:rsid w:val="007D0DF9"/>
    <w:rsid w:val="007D2F1C"/>
    <w:rsid w:val="007F6B0F"/>
    <w:rsid w:val="008010DA"/>
    <w:rsid w:val="00807881"/>
    <w:rsid w:val="00820BF3"/>
    <w:rsid w:val="00820FAB"/>
    <w:rsid w:val="008321B2"/>
    <w:rsid w:val="0083454A"/>
    <w:rsid w:val="00834E3E"/>
    <w:rsid w:val="008668A2"/>
    <w:rsid w:val="008754EA"/>
    <w:rsid w:val="008766DD"/>
    <w:rsid w:val="00877C55"/>
    <w:rsid w:val="008A5669"/>
    <w:rsid w:val="008C73AF"/>
    <w:rsid w:val="008F4002"/>
    <w:rsid w:val="008F5A14"/>
    <w:rsid w:val="00903A7A"/>
    <w:rsid w:val="00906A57"/>
    <w:rsid w:val="00912B98"/>
    <w:rsid w:val="00925847"/>
    <w:rsid w:val="00934067"/>
    <w:rsid w:val="00934E3E"/>
    <w:rsid w:val="00943316"/>
    <w:rsid w:val="00944553"/>
    <w:rsid w:val="009649E7"/>
    <w:rsid w:val="009911F2"/>
    <w:rsid w:val="009A3AC6"/>
    <w:rsid w:val="009C5C13"/>
    <w:rsid w:val="009D006E"/>
    <w:rsid w:val="009D2DAD"/>
    <w:rsid w:val="009E23A1"/>
    <w:rsid w:val="009F623D"/>
    <w:rsid w:val="00A042C7"/>
    <w:rsid w:val="00A04346"/>
    <w:rsid w:val="00A07E6F"/>
    <w:rsid w:val="00A21FBF"/>
    <w:rsid w:val="00A378E8"/>
    <w:rsid w:val="00A43228"/>
    <w:rsid w:val="00A43D7D"/>
    <w:rsid w:val="00A449EC"/>
    <w:rsid w:val="00A46076"/>
    <w:rsid w:val="00A50570"/>
    <w:rsid w:val="00A938EA"/>
    <w:rsid w:val="00AB4FE7"/>
    <w:rsid w:val="00AC1A61"/>
    <w:rsid w:val="00AC3A0E"/>
    <w:rsid w:val="00AC715C"/>
    <w:rsid w:val="00AD21A8"/>
    <w:rsid w:val="00AD38E0"/>
    <w:rsid w:val="00AE5FBB"/>
    <w:rsid w:val="00AE71E0"/>
    <w:rsid w:val="00AF23D0"/>
    <w:rsid w:val="00B15F23"/>
    <w:rsid w:val="00B37EB5"/>
    <w:rsid w:val="00B51145"/>
    <w:rsid w:val="00B6286D"/>
    <w:rsid w:val="00B80189"/>
    <w:rsid w:val="00B9073D"/>
    <w:rsid w:val="00BA2593"/>
    <w:rsid w:val="00BA335A"/>
    <w:rsid w:val="00BB0977"/>
    <w:rsid w:val="00BB2C43"/>
    <w:rsid w:val="00BB6F55"/>
    <w:rsid w:val="00BC2F71"/>
    <w:rsid w:val="00BC6030"/>
    <w:rsid w:val="00BC65A5"/>
    <w:rsid w:val="00BE4F5F"/>
    <w:rsid w:val="00BE7816"/>
    <w:rsid w:val="00C053DD"/>
    <w:rsid w:val="00C11D8E"/>
    <w:rsid w:val="00C15075"/>
    <w:rsid w:val="00C15DE8"/>
    <w:rsid w:val="00C20A1E"/>
    <w:rsid w:val="00C35E51"/>
    <w:rsid w:val="00C36755"/>
    <w:rsid w:val="00C51AC6"/>
    <w:rsid w:val="00C61111"/>
    <w:rsid w:val="00C73021"/>
    <w:rsid w:val="00C849EC"/>
    <w:rsid w:val="00C86C5B"/>
    <w:rsid w:val="00CD050C"/>
    <w:rsid w:val="00CD0C06"/>
    <w:rsid w:val="00CD234D"/>
    <w:rsid w:val="00CD3D6F"/>
    <w:rsid w:val="00CE22E2"/>
    <w:rsid w:val="00CE27DA"/>
    <w:rsid w:val="00D025E1"/>
    <w:rsid w:val="00D21317"/>
    <w:rsid w:val="00D22DB6"/>
    <w:rsid w:val="00D32A50"/>
    <w:rsid w:val="00D35BDC"/>
    <w:rsid w:val="00D5731F"/>
    <w:rsid w:val="00D86375"/>
    <w:rsid w:val="00DA1E92"/>
    <w:rsid w:val="00DB02CE"/>
    <w:rsid w:val="00DD0519"/>
    <w:rsid w:val="00DD5B3C"/>
    <w:rsid w:val="00DE4DBB"/>
    <w:rsid w:val="00DE54F9"/>
    <w:rsid w:val="00DE7A4D"/>
    <w:rsid w:val="00DF03E6"/>
    <w:rsid w:val="00DF53BC"/>
    <w:rsid w:val="00DF5865"/>
    <w:rsid w:val="00E07C6F"/>
    <w:rsid w:val="00E31B88"/>
    <w:rsid w:val="00E55D71"/>
    <w:rsid w:val="00E62F6A"/>
    <w:rsid w:val="00E63650"/>
    <w:rsid w:val="00E757DD"/>
    <w:rsid w:val="00E8099E"/>
    <w:rsid w:val="00E81809"/>
    <w:rsid w:val="00E836D7"/>
    <w:rsid w:val="00E87670"/>
    <w:rsid w:val="00EB3418"/>
    <w:rsid w:val="00EB4059"/>
    <w:rsid w:val="00EE37EB"/>
    <w:rsid w:val="00EE41D9"/>
    <w:rsid w:val="00F00533"/>
    <w:rsid w:val="00F01815"/>
    <w:rsid w:val="00F053CD"/>
    <w:rsid w:val="00F070FB"/>
    <w:rsid w:val="00F1765A"/>
    <w:rsid w:val="00F300E3"/>
    <w:rsid w:val="00F30BE9"/>
    <w:rsid w:val="00F41D64"/>
    <w:rsid w:val="00F56661"/>
    <w:rsid w:val="00F57E79"/>
    <w:rsid w:val="00F60015"/>
    <w:rsid w:val="00F628EA"/>
    <w:rsid w:val="00F778E7"/>
    <w:rsid w:val="00F81FED"/>
    <w:rsid w:val="00F8453A"/>
    <w:rsid w:val="00F85046"/>
    <w:rsid w:val="00FA1B18"/>
    <w:rsid w:val="00FB6D91"/>
    <w:rsid w:val="00FD00DD"/>
    <w:rsid w:val="00FE0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D9"/>
  </w:style>
  <w:style w:type="paragraph" w:styleId="Heading1">
    <w:name w:val="heading 1"/>
    <w:basedOn w:val="Normal"/>
    <w:next w:val="Normal"/>
    <w:link w:val="Heading1Char"/>
    <w:qFormat/>
    <w:rsid w:val="006E5046"/>
    <w:pPr>
      <w:keepNext/>
      <w:spacing w:after="0" w:line="240" w:lineRule="auto"/>
      <w:jc w:val="center"/>
      <w:outlineLvl w:val="0"/>
    </w:pPr>
    <w:rPr>
      <w:rFonts w:ascii=".VnTimeH" w:eastAsia="Times New Roman" w:hAnsi=".VnTimeH"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BA2593"/>
    <w:pPr>
      <w:ind w:left="720"/>
      <w:contextualSpacing/>
    </w:pPr>
  </w:style>
  <w:style w:type="character" w:customStyle="1" w:styleId="Heading1Char">
    <w:name w:val="Heading 1 Char"/>
    <w:basedOn w:val="DefaultParagraphFont"/>
    <w:link w:val="Heading1"/>
    <w:rsid w:val="006E5046"/>
    <w:rPr>
      <w:rFonts w:ascii=".VnTimeH" w:eastAsia="Times New Roman" w:hAnsi=".VnTimeH" w:cs="Times New Roman"/>
      <w:b/>
      <w:sz w:val="26"/>
      <w:szCs w:val="26"/>
    </w:rPr>
  </w:style>
  <w:style w:type="paragraph" w:styleId="BodyText3">
    <w:name w:val="Body Text 3"/>
    <w:basedOn w:val="Normal"/>
    <w:link w:val="BodyText3Char"/>
    <w:rsid w:val="006E5046"/>
    <w:pPr>
      <w:spacing w:after="0" w:line="240" w:lineRule="auto"/>
      <w:jc w:val="center"/>
    </w:pPr>
    <w:rPr>
      <w:rFonts w:ascii=".VnExoticH" w:eastAsia="Times New Roman" w:hAnsi=".VnExoticH" w:cs="Times New Roman"/>
      <w:sz w:val="44"/>
      <w:szCs w:val="26"/>
    </w:rPr>
  </w:style>
  <w:style w:type="character" w:customStyle="1" w:styleId="BodyText3Char">
    <w:name w:val="Body Text 3 Char"/>
    <w:basedOn w:val="DefaultParagraphFont"/>
    <w:link w:val="BodyText3"/>
    <w:rsid w:val="006E5046"/>
    <w:rPr>
      <w:rFonts w:ascii=".VnExoticH" w:eastAsia="Times New Roman" w:hAnsi=".VnExoticH" w:cs="Times New Roman"/>
      <w:sz w:val="44"/>
      <w:szCs w:val="26"/>
    </w:rPr>
  </w:style>
  <w:style w:type="paragraph" w:styleId="BodyText">
    <w:name w:val="Body Text"/>
    <w:basedOn w:val="Normal"/>
    <w:link w:val="BodyTextChar"/>
    <w:rsid w:val="006E5046"/>
    <w:pPr>
      <w:spacing w:after="0" w:line="240" w:lineRule="auto"/>
      <w:jc w:val="center"/>
    </w:pPr>
    <w:rPr>
      <w:rFonts w:ascii=".VnBlackH" w:eastAsia="Times New Roman" w:hAnsi=".VnBlackH" w:cs="Times New Roman"/>
      <w:b/>
      <w:i/>
      <w:sz w:val="18"/>
      <w:szCs w:val="26"/>
    </w:rPr>
  </w:style>
  <w:style w:type="character" w:customStyle="1" w:styleId="BodyTextChar">
    <w:name w:val="Body Text Char"/>
    <w:basedOn w:val="DefaultParagraphFont"/>
    <w:link w:val="BodyText"/>
    <w:rsid w:val="006E5046"/>
    <w:rPr>
      <w:rFonts w:ascii=".VnBlackH" w:eastAsia="Times New Roman" w:hAnsi=".VnBlackH" w:cs="Times New Roman"/>
      <w:b/>
      <w:i/>
      <w:sz w:val="18"/>
      <w:szCs w:val="26"/>
    </w:rPr>
  </w:style>
  <w:style w:type="paragraph" w:styleId="BodyTextIndent3">
    <w:name w:val="Body Text Indent 3"/>
    <w:basedOn w:val="Normal"/>
    <w:link w:val="BodyTextIndent3Char"/>
    <w:rsid w:val="006E5046"/>
    <w:pPr>
      <w:spacing w:after="0" w:line="240" w:lineRule="auto"/>
      <w:ind w:left="360"/>
      <w:jc w:val="both"/>
    </w:pPr>
    <w:rPr>
      <w:rFonts w:ascii=".VnArial" w:eastAsia="Times New Roman" w:hAnsi=".VnArial" w:cs="Times New Roman"/>
      <w:iCs/>
      <w:szCs w:val="26"/>
    </w:rPr>
  </w:style>
  <w:style w:type="character" w:customStyle="1" w:styleId="BodyTextIndent3Char">
    <w:name w:val="Body Text Indent 3 Char"/>
    <w:basedOn w:val="DefaultParagraphFont"/>
    <w:link w:val="BodyTextIndent3"/>
    <w:rsid w:val="006E5046"/>
    <w:rPr>
      <w:rFonts w:ascii=".VnArial" w:eastAsia="Times New Roman" w:hAnsi=".VnArial" w:cs="Times New Roman"/>
      <w:iCs/>
      <w:szCs w:val="26"/>
    </w:rPr>
  </w:style>
  <w:style w:type="character" w:customStyle="1" w:styleId="ListParagraphChar">
    <w:name w:val="List Paragraph Char"/>
    <w:aliases w:val="List Paragraph 1 Char"/>
    <w:link w:val="ListParagraph"/>
    <w:uiPriority w:val="34"/>
    <w:locked/>
    <w:rsid w:val="006E5046"/>
  </w:style>
  <w:style w:type="paragraph" w:styleId="BodyText2">
    <w:name w:val="Body Text 2"/>
    <w:basedOn w:val="Normal"/>
    <w:link w:val="BodyText2Char"/>
    <w:uiPriority w:val="99"/>
    <w:semiHidden/>
    <w:unhideWhenUsed/>
    <w:rsid w:val="00C86C5B"/>
    <w:pPr>
      <w:spacing w:after="120" w:line="480" w:lineRule="auto"/>
    </w:pPr>
  </w:style>
  <w:style w:type="character" w:customStyle="1" w:styleId="BodyText2Char">
    <w:name w:val="Body Text 2 Char"/>
    <w:basedOn w:val="DefaultParagraphFont"/>
    <w:link w:val="BodyText2"/>
    <w:uiPriority w:val="99"/>
    <w:semiHidden/>
    <w:rsid w:val="00C86C5B"/>
  </w:style>
  <w:style w:type="paragraph" w:styleId="BalloonText">
    <w:name w:val="Balloon Text"/>
    <w:basedOn w:val="Normal"/>
    <w:link w:val="BalloonTextChar"/>
    <w:uiPriority w:val="99"/>
    <w:semiHidden/>
    <w:unhideWhenUsed/>
    <w:rsid w:val="0042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05"/>
    <w:rPr>
      <w:rFonts w:ascii="Segoe UI" w:hAnsi="Segoe UI" w:cs="Segoe UI"/>
      <w:sz w:val="18"/>
      <w:szCs w:val="18"/>
    </w:rPr>
  </w:style>
  <w:style w:type="character" w:customStyle="1" w:styleId="BodyTextChar1">
    <w:name w:val="Body Text Char1"/>
    <w:uiPriority w:val="99"/>
    <w:rsid w:val="000750BE"/>
    <w:rPr>
      <w:rFonts w:cs="Times New Roman"/>
      <w:i/>
      <w:iCs/>
      <w:sz w:val="26"/>
      <w:szCs w:val="26"/>
      <w:shd w:val="clear" w:color="auto" w:fill="FFFFFF"/>
    </w:rPr>
  </w:style>
  <w:style w:type="character" w:customStyle="1" w:styleId="Tablecaption">
    <w:name w:val="Table caption_"/>
    <w:link w:val="Tablecaption0"/>
    <w:uiPriority w:val="99"/>
    <w:rsid w:val="000750BE"/>
    <w:rPr>
      <w:rFonts w:cs="Times New Roman"/>
      <w:sz w:val="26"/>
      <w:szCs w:val="26"/>
      <w:shd w:val="clear" w:color="auto" w:fill="FFFFFF"/>
    </w:rPr>
  </w:style>
  <w:style w:type="character" w:customStyle="1" w:styleId="Other">
    <w:name w:val="Other_"/>
    <w:link w:val="Other0"/>
    <w:uiPriority w:val="99"/>
    <w:rsid w:val="000750BE"/>
    <w:rPr>
      <w:rFonts w:cs="Times New Roman"/>
      <w:i/>
      <w:iCs/>
      <w:sz w:val="26"/>
      <w:szCs w:val="26"/>
      <w:shd w:val="clear" w:color="auto" w:fill="FFFFFF"/>
    </w:rPr>
  </w:style>
  <w:style w:type="paragraph" w:customStyle="1" w:styleId="Tablecaption0">
    <w:name w:val="Table caption"/>
    <w:basedOn w:val="Normal"/>
    <w:link w:val="Tablecaption"/>
    <w:uiPriority w:val="99"/>
    <w:rsid w:val="000750BE"/>
    <w:pPr>
      <w:widowControl w:val="0"/>
      <w:shd w:val="clear" w:color="auto" w:fill="FFFFFF"/>
      <w:spacing w:after="0"/>
      <w:ind w:firstLine="720"/>
      <w:jc w:val="center"/>
    </w:pPr>
    <w:rPr>
      <w:rFonts w:cs="Times New Roman"/>
      <w:sz w:val="26"/>
      <w:szCs w:val="26"/>
    </w:rPr>
  </w:style>
  <w:style w:type="paragraph" w:customStyle="1" w:styleId="Other0">
    <w:name w:val="Other"/>
    <w:basedOn w:val="Normal"/>
    <w:link w:val="Other"/>
    <w:uiPriority w:val="99"/>
    <w:rsid w:val="000750BE"/>
    <w:pPr>
      <w:widowControl w:val="0"/>
      <w:shd w:val="clear" w:color="auto" w:fill="FFFFFF"/>
      <w:spacing w:after="100" w:line="262" w:lineRule="auto"/>
      <w:ind w:firstLine="400"/>
      <w:jc w:val="center"/>
    </w:pPr>
    <w:rPr>
      <w:rFonts w:cs="Times New Roman"/>
      <w:i/>
      <w:iCs/>
      <w:sz w:val="26"/>
      <w:szCs w:val="26"/>
    </w:rPr>
  </w:style>
  <w:style w:type="character" w:customStyle="1" w:styleId="Footnote">
    <w:name w:val="Footnote_"/>
    <w:link w:val="Footnote0"/>
    <w:uiPriority w:val="99"/>
    <w:rsid w:val="003B7C0A"/>
    <w:rPr>
      <w:rFonts w:ascii="Times New Roman" w:hAnsi="Times New Roman" w:cs="Times New Roman"/>
      <w:sz w:val="26"/>
      <w:szCs w:val="26"/>
      <w:shd w:val="clear" w:color="auto" w:fill="FFFFFF"/>
    </w:rPr>
  </w:style>
  <w:style w:type="character" w:customStyle="1" w:styleId="Heading2">
    <w:name w:val="Heading #2_"/>
    <w:link w:val="Heading20"/>
    <w:uiPriority w:val="99"/>
    <w:rsid w:val="003B7C0A"/>
    <w:rPr>
      <w:rFonts w:ascii="Times New Roman" w:hAnsi="Times New Roman" w:cs="Times New Roman"/>
      <w:b/>
      <w:bCs/>
      <w:i/>
      <w:iCs/>
      <w:sz w:val="26"/>
      <w:szCs w:val="26"/>
      <w:shd w:val="clear" w:color="auto" w:fill="FFFFFF"/>
    </w:rPr>
  </w:style>
  <w:style w:type="paragraph" w:customStyle="1" w:styleId="Footnote0">
    <w:name w:val="Footnote"/>
    <w:basedOn w:val="Normal"/>
    <w:link w:val="Footnote"/>
    <w:uiPriority w:val="99"/>
    <w:rsid w:val="003B7C0A"/>
    <w:pPr>
      <w:widowControl w:val="0"/>
      <w:shd w:val="clear" w:color="auto" w:fill="FFFFFF"/>
      <w:spacing w:after="120"/>
      <w:ind w:left="160" w:firstLine="720"/>
      <w:jc w:val="center"/>
    </w:pPr>
    <w:rPr>
      <w:rFonts w:ascii="Times New Roman" w:hAnsi="Times New Roman" w:cs="Times New Roman"/>
      <w:sz w:val="26"/>
      <w:szCs w:val="26"/>
    </w:rPr>
  </w:style>
  <w:style w:type="paragraph" w:customStyle="1" w:styleId="Heading20">
    <w:name w:val="Heading #2"/>
    <w:basedOn w:val="Normal"/>
    <w:link w:val="Heading2"/>
    <w:uiPriority w:val="99"/>
    <w:rsid w:val="003B7C0A"/>
    <w:pPr>
      <w:widowControl w:val="0"/>
      <w:shd w:val="clear" w:color="auto" w:fill="FFFFFF"/>
      <w:spacing w:after="340" w:line="247" w:lineRule="auto"/>
      <w:ind w:firstLine="370"/>
      <w:jc w:val="center"/>
      <w:outlineLvl w:val="1"/>
    </w:pPr>
    <w:rPr>
      <w:rFonts w:ascii="Times New Roman" w:hAnsi="Times New Roman" w:cs="Times New Roman"/>
      <w:b/>
      <w:bCs/>
      <w:i/>
      <w:iCs/>
      <w:sz w:val="26"/>
      <w:szCs w:val="26"/>
    </w:rPr>
  </w:style>
  <w:style w:type="character" w:styleId="Strong">
    <w:name w:val="Strong"/>
    <w:basedOn w:val="DefaultParagraphFont"/>
    <w:uiPriority w:val="22"/>
    <w:qFormat/>
    <w:rsid w:val="00236179"/>
    <w:rPr>
      <w:b/>
      <w:bCs/>
    </w:rPr>
  </w:style>
  <w:style w:type="table" w:customStyle="1" w:styleId="TableGrid1">
    <w:name w:val="Table Grid1"/>
    <w:basedOn w:val="TableNormal"/>
    <w:next w:val="TableGrid"/>
    <w:uiPriority w:val="39"/>
    <w:rsid w:val="006D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D9"/>
  </w:style>
  <w:style w:type="paragraph" w:styleId="Heading1">
    <w:name w:val="heading 1"/>
    <w:basedOn w:val="Normal"/>
    <w:next w:val="Normal"/>
    <w:link w:val="Heading1Char"/>
    <w:qFormat/>
    <w:rsid w:val="006E5046"/>
    <w:pPr>
      <w:keepNext/>
      <w:spacing w:after="0" w:line="240" w:lineRule="auto"/>
      <w:jc w:val="center"/>
      <w:outlineLvl w:val="0"/>
    </w:pPr>
    <w:rPr>
      <w:rFonts w:ascii=".VnTimeH" w:eastAsia="Times New Roman" w:hAnsi=".VnTimeH"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BA2593"/>
    <w:pPr>
      <w:ind w:left="720"/>
      <w:contextualSpacing/>
    </w:pPr>
  </w:style>
  <w:style w:type="character" w:customStyle="1" w:styleId="Heading1Char">
    <w:name w:val="Heading 1 Char"/>
    <w:basedOn w:val="DefaultParagraphFont"/>
    <w:link w:val="Heading1"/>
    <w:rsid w:val="006E5046"/>
    <w:rPr>
      <w:rFonts w:ascii=".VnTimeH" w:eastAsia="Times New Roman" w:hAnsi=".VnTimeH" w:cs="Times New Roman"/>
      <w:b/>
      <w:sz w:val="26"/>
      <w:szCs w:val="26"/>
    </w:rPr>
  </w:style>
  <w:style w:type="paragraph" w:styleId="BodyText3">
    <w:name w:val="Body Text 3"/>
    <w:basedOn w:val="Normal"/>
    <w:link w:val="BodyText3Char"/>
    <w:rsid w:val="006E5046"/>
    <w:pPr>
      <w:spacing w:after="0" w:line="240" w:lineRule="auto"/>
      <w:jc w:val="center"/>
    </w:pPr>
    <w:rPr>
      <w:rFonts w:ascii=".VnExoticH" w:eastAsia="Times New Roman" w:hAnsi=".VnExoticH" w:cs="Times New Roman"/>
      <w:sz w:val="44"/>
      <w:szCs w:val="26"/>
    </w:rPr>
  </w:style>
  <w:style w:type="character" w:customStyle="1" w:styleId="BodyText3Char">
    <w:name w:val="Body Text 3 Char"/>
    <w:basedOn w:val="DefaultParagraphFont"/>
    <w:link w:val="BodyText3"/>
    <w:rsid w:val="006E5046"/>
    <w:rPr>
      <w:rFonts w:ascii=".VnExoticH" w:eastAsia="Times New Roman" w:hAnsi=".VnExoticH" w:cs="Times New Roman"/>
      <w:sz w:val="44"/>
      <w:szCs w:val="26"/>
    </w:rPr>
  </w:style>
  <w:style w:type="paragraph" w:styleId="BodyText">
    <w:name w:val="Body Text"/>
    <w:basedOn w:val="Normal"/>
    <w:link w:val="BodyTextChar"/>
    <w:rsid w:val="006E5046"/>
    <w:pPr>
      <w:spacing w:after="0" w:line="240" w:lineRule="auto"/>
      <w:jc w:val="center"/>
    </w:pPr>
    <w:rPr>
      <w:rFonts w:ascii=".VnBlackH" w:eastAsia="Times New Roman" w:hAnsi=".VnBlackH" w:cs="Times New Roman"/>
      <w:b/>
      <w:i/>
      <w:sz w:val="18"/>
      <w:szCs w:val="26"/>
    </w:rPr>
  </w:style>
  <w:style w:type="character" w:customStyle="1" w:styleId="BodyTextChar">
    <w:name w:val="Body Text Char"/>
    <w:basedOn w:val="DefaultParagraphFont"/>
    <w:link w:val="BodyText"/>
    <w:rsid w:val="006E5046"/>
    <w:rPr>
      <w:rFonts w:ascii=".VnBlackH" w:eastAsia="Times New Roman" w:hAnsi=".VnBlackH" w:cs="Times New Roman"/>
      <w:b/>
      <w:i/>
      <w:sz w:val="18"/>
      <w:szCs w:val="26"/>
    </w:rPr>
  </w:style>
  <w:style w:type="paragraph" w:styleId="BodyTextIndent3">
    <w:name w:val="Body Text Indent 3"/>
    <w:basedOn w:val="Normal"/>
    <w:link w:val="BodyTextIndent3Char"/>
    <w:rsid w:val="006E5046"/>
    <w:pPr>
      <w:spacing w:after="0" w:line="240" w:lineRule="auto"/>
      <w:ind w:left="360"/>
      <w:jc w:val="both"/>
    </w:pPr>
    <w:rPr>
      <w:rFonts w:ascii=".VnArial" w:eastAsia="Times New Roman" w:hAnsi=".VnArial" w:cs="Times New Roman"/>
      <w:iCs/>
      <w:szCs w:val="26"/>
    </w:rPr>
  </w:style>
  <w:style w:type="character" w:customStyle="1" w:styleId="BodyTextIndent3Char">
    <w:name w:val="Body Text Indent 3 Char"/>
    <w:basedOn w:val="DefaultParagraphFont"/>
    <w:link w:val="BodyTextIndent3"/>
    <w:rsid w:val="006E5046"/>
    <w:rPr>
      <w:rFonts w:ascii=".VnArial" w:eastAsia="Times New Roman" w:hAnsi=".VnArial" w:cs="Times New Roman"/>
      <w:iCs/>
      <w:szCs w:val="26"/>
    </w:rPr>
  </w:style>
  <w:style w:type="character" w:customStyle="1" w:styleId="ListParagraphChar">
    <w:name w:val="List Paragraph Char"/>
    <w:aliases w:val="List Paragraph 1 Char"/>
    <w:link w:val="ListParagraph"/>
    <w:uiPriority w:val="34"/>
    <w:locked/>
    <w:rsid w:val="006E5046"/>
  </w:style>
  <w:style w:type="paragraph" w:styleId="BodyText2">
    <w:name w:val="Body Text 2"/>
    <w:basedOn w:val="Normal"/>
    <w:link w:val="BodyText2Char"/>
    <w:uiPriority w:val="99"/>
    <w:semiHidden/>
    <w:unhideWhenUsed/>
    <w:rsid w:val="00C86C5B"/>
    <w:pPr>
      <w:spacing w:after="120" w:line="480" w:lineRule="auto"/>
    </w:pPr>
  </w:style>
  <w:style w:type="character" w:customStyle="1" w:styleId="BodyText2Char">
    <w:name w:val="Body Text 2 Char"/>
    <w:basedOn w:val="DefaultParagraphFont"/>
    <w:link w:val="BodyText2"/>
    <w:uiPriority w:val="99"/>
    <w:semiHidden/>
    <w:rsid w:val="00C86C5B"/>
  </w:style>
  <w:style w:type="paragraph" w:styleId="BalloonText">
    <w:name w:val="Balloon Text"/>
    <w:basedOn w:val="Normal"/>
    <w:link w:val="BalloonTextChar"/>
    <w:uiPriority w:val="99"/>
    <w:semiHidden/>
    <w:unhideWhenUsed/>
    <w:rsid w:val="0042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05"/>
    <w:rPr>
      <w:rFonts w:ascii="Segoe UI" w:hAnsi="Segoe UI" w:cs="Segoe UI"/>
      <w:sz w:val="18"/>
      <w:szCs w:val="18"/>
    </w:rPr>
  </w:style>
  <w:style w:type="character" w:customStyle="1" w:styleId="BodyTextChar1">
    <w:name w:val="Body Text Char1"/>
    <w:uiPriority w:val="99"/>
    <w:rsid w:val="000750BE"/>
    <w:rPr>
      <w:rFonts w:cs="Times New Roman"/>
      <w:i/>
      <w:iCs/>
      <w:sz w:val="26"/>
      <w:szCs w:val="26"/>
      <w:shd w:val="clear" w:color="auto" w:fill="FFFFFF"/>
    </w:rPr>
  </w:style>
  <w:style w:type="character" w:customStyle="1" w:styleId="Tablecaption">
    <w:name w:val="Table caption_"/>
    <w:link w:val="Tablecaption0"/>
    <w:uiPriority w:val="99"/>
    <w:rsid w:val="000750BE"/>
    <w:rPr>
      <w:rFonts w:cs="Times New Roman"/>
      <w:sz w:val="26"/>
      <w:szCs w:val="26"/>
      <w:shd w:val="clear" w:color="auto" w:fill="FFFFFF"/>
    </w:rPr>
  </w:style>
  <w:style w:type="character" w:customStyle="1" w:styleId="Other">
    <w:name w:val="Other_"/>
    <w:link w:val="Other0"/>
    <w:uiPriority w:val="99"/>
    <w:rsid w:val="000750BE"/>
    <w:rPr>
      <w:rFonts w:cs="Times New Roman"/>
      <w:i/>
      <w:iCs/>
      <w:sz w:val="26"/>
      <w:szCs w:val="26"/>
      <w:shd w:val="clear" w:color="auto" w:fill="FFFFFF"/>
    </w:rPr>
  </w:style>
  <w:style w:type="paragraph" w:customStyle="1" w:styleId="Tablecaption0">
    <w:name w:val="Table caption"/>
    <w:basedOn w:val="Normal"/>
    <w:link w:val="Tablecaption"/>
    <w:uiPriority w:val="99"/>
    <w:rsid w:val="000750BE"/>
    <w:pPr>
      <w:widowControl w:val="0"/>
      <w:shd w:val="clear" w:color="auto" w:fill="FFFFFF"/>
      <w:spacing w:after="0"/>
      <w:ind w:firstLine="720"/>
      <w:jc w:val="center"/>
    </w:pPr>
    <w:rPr>
      <w:rFonts w:cs="Times New Roman"/>
      <w:sz w:val="26"/>
      <w:szCs w:val="26"/>
    </w:rPr>
  </w:style>
  <w:style w:type="paragraph" w:customStyle="1" w:styleId="Other0">
    <w:name w:val="Other"/>
    <w:basedOn w:val="Normal"/>
    <w:link w:val="Other"/>
    <w:uiPriority w:val="99"/>
    <w:rsid w:val="000750BE"/>
    <w:pPr>
      <w:widowControl w:val="0"/>
      <w:shd w:val="clear" w:color="auto" w:fill="FFFFFF"/>
      <w:spacing w:after="100" w:line="262" w:lineRule="auto"/>
      <w:ind w:firstLine="400"/>
      <w:jc w:val="center"/>
    </w:pPr>
    <w:rPr>
      <w:rFonts w:cs="Times New Roman"/>
      <w:i/>
      <w:iCs/>
      <w:sz w:val="26"/>
      <w:szCs w:val="26"/>
    </w:rPr>
  </w:style>
  <w:style w:type="character" w:customStyle="1" w:styleId="Footnote">
    <w:name w:val="Footnote_"/>
    <w:link w:val="Footnote0"/>
    <w:uiPriority w:val="99"/>
    <w:rsid w:val="003B7C0A"/>
    <w:rPr>
      <w:rFonts w:ascii="Times New Roman" w:hAnsi="Times New Roman" w:cs="Times New Roman"/>
      <w:sz w:val="26"/>
      <w:szCs w:val="26"/>
      <w:shd w:val="clear" w:color="auto" w:fill="FFFFFF"/>
    </w:rPr>
  </w:style>
  <w:style w:type="character" w:customStyle="1" w:styleId="Heading2">
    <w:name w:val="Heading #2_"/>
    <w:link w:val="Heading20"/>
    <w:uiPriority w:val="99"/>
    <w:rsid w:val="003B7C0A"/>
    <w:rPr>
      <w:rFonts w:ascii="Times New Roman" w:hAnsi="Times New Roman" w:cs="Times New Roman"/>
      <w:b/>
      <w:bCs/>
      <w:i/>
      <w:iCs/>
      <w:sz w:val="26"/>
      <w:szCs w:val="26"/>
      <w:shd w:val="clear" w:color="auto" w:fill="FFFFFF"/>
    </w:rPr>
  </w:style>
  <w:style w:type="paragraph" w:customStyle="1" w:styleId="Footnote0">
    <w:name w:val="Footnote"/>
    <w:basedOn w:val="Normal"/>
    <w:link w:val="Footnote"/>
    <w:uiPriority w:val="99"/>
    <w:rsid w:val="003B7C0A"/>
    <w:pPr>
      <w:widowControl w:val="0"/>
      <w:shd w:val="clear" w:color="auto" w:fill="FFFFFF"/>
      <w:spacing w:after="120"/>
      <w:ind w:left="160" w:firstLine="720"/>
      <w:jc w:val="center"/>
    </w:pPr>
    <w:rPr>
      <w:rFonts w:ascii="Times New Roman" w:hAnsi="Times New Roman" w:cs="Times New Roman"/>
      <w:sz w:val="26"/>
      <w:szCs w:val="26"/>
    </w:rPr>
  </w:style>
  <w:style w:type="paragraph" w:customStyle="1" w:styleId="Heading20">
    <w:name w:val="Heading #2"/>
    <w:basedOn w:val="Normal"/>
    <w:link w:val="Heading2"/>
    <w:uiPriority w:val="99"/>
    <w:rsid w:val="003B7C0A"/>
    <w:pPr>
      <w:widowControl w:val="0"/>
      <w:shd w:val="clear" w:color="auto" w:fill="FFFFFF"/>
      <w:spacing w:after="340" w:line="247" w:lineRule="auto"/>
      <w:ind w:firstLine="370"/>
      <w:jc w:val="center"/>
      <w:outlineLvl w:val="1"/>
    </w:pPr>
    <w:rPr>
      <w:rFonts w:ascii="Times New Roman" w:hAnsi="Times New Roman" w:cs="Times New Roman"/>
      <w:b/>
      <w:bCs/>
      <w:i/>
      <w:iCs/>
      <w:sz w:val="26"/>
      <w:szCs w:val="26"/>
    </w:rPr>
  </w:style>
  <w:style w:type="character" w:styleId="Strong">
    <w:name w:val="Strong"/>
    <w:basedOn w:val="DefaultParagraphFont"/>
    <w:uiPriority w:val="22"/>
    <w:qFormat/>
    <w:rsid w:val="00236179"/>
    <w:rPr>
      <w:b/>
      <w:bCs/>
    </w:rPr>
  </w:style>
  <w:style w:type="table" w:customStyle="1" w:styleId="TableGrid1">
    <w:name w:val="Table Grid1"/>
    <w:basedOn w:val="TableNormal"/>
    <w:next w:val="TableGrid"/>
    <w:uiPriority w:val="39"/>
    <w:rsid w:val="006D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3790">
      <w:bodyDiv w:val="1"/>
      <w:marLeft w:val="0"/>
      <w:marRight w:val="0"/>
      <w:marTop w:val="0"/>
      <w:marBottom w:val="0"/>
      <w:divBdr>
        <w:top w:val="none" w:sz="0" w:space="0" w:color="auto"/>
        <w:left w:val="none" w:sz="0" w:space="0" w:color="auto"/>
        <w:bottom w:val="none" w:sz="0" w:space="0" w:color="auto"/>
        <w:right w:val="none" w:sz="0" w:space="0" w:color="auto"/>
      </w:divBdr>
    </w:div>
    <w:div w:id="1414932255">
      <w:bodyDiv w:val="1"/>
      <w:marLeft w:val="0"/>
      <w:marRight w:val="0"/>
      <w:marTop w:val="0"/>
      <w:marBottom w:val="0"/>
      <w:divBdr>
        <w:top w:val="none" w:sz="0" w:space="0" w:color="auto"/>
        <w:left w:val="none" w:sz="0" w:space="0" w:color="auto"/>
        <w:bottom w:val="none" w:sz="0" w:space="0" w:color="auto"/>
        <w:right w:val="none" w:sz="0" w:space="0" w:color="auto"/>
      </w:divBdr>
    </w:div>
    <w:div w:id="15614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8819-712C-412D-8571-8643361B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c:creator>
  <cp:lastModifiedBy>lenovo</cp:lastModifiedBy>
  <cp:revision>103</cp:revision>
  <cp:lastPrinted>2024-01-15T07:59:00Z</cp:lastPrinted>
  <dcterms:created xsi:type="dcterms:W3CDTF">2023-07-10T01:02:00Z</dcterms:created>
  <dcterms:modified xsi:type="dcterms:W3CDTF">2024-05-23T00:59:00Z</dcterms:modified>
</cp:coreProperties>
</file>