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26" w:rsidRPr="00F95226" w:rsidRDefault="00F95226" w:rsidP="00E14248">
      <w:pPr>
        <w:spacing w:line="276" w:lineRule="auto"/>
        <w:jc w:val="center"/>
        <w:rPr>
          <w:rFonts w:ascii="Times New Roman" w:hAnsi="Times New Roman" w:cs="Times New Roman"/>
          <w:b/>
          <w:sz w:val="2"/>
          <w:szCs w:val="26"/>
          <w:lang w:val="en-US"/>
        </w:rPr>
      </w:pPr>
    </w:p>
    <w:p w:rsidR="00E075F0" w:rsidRPr="000719D6" w:rsidRDefault="000719D6" w:rsidP="00E14248">
      <w:pPr>
        <w:spacing w:after="0" w:line="276" w:lineRule="auto"/>
        <w:jc w:val="center"/>
        <w:rPr>
          <w:rFonts w:ascii="Times New Roman" w:hAnsi="Times New Roman" w:cs="Times New Roman"/>
          <w:b/>
          <w:sz w:val="26"/>
          <w:szCs w:val="26"/>
          <w:lang w:val="en-US"/>
        </w:rPr>
      </w:pPr>
      <w:r w:rsidRPr="000719D6">
        <w:rPr>
          <w:rFonts w:ascii="Times New Roman" w:hAnsi="Times New Roman" w:cs="Times New Roman"/>
          <w:b/>
          <w:sz w:val="26"/>
          <w:szCs w:val="26"/>
          <w:lang w:val="en-US"/>
        </w:rPr>
        <w:t>Phụ lục</w:t>
      </w:r>
    </w:p>
    <w:p w:rsidR="00B04B82" w:rsidRPr="008A49A3" w:rsidRDefault="00624653" w:rsidP="00E14248">
      <w:pPr>
        <w:spacing w:after="0" w:line="276" w:lineRule="auto"/>
        <w:jc w:val="center"/>
        <w:rPr>
          <w:rFonts w:ascii="Times New Roman" w:hAnsi="Times New Roman" w:cs="Times New Roman"/>
          <w:b/>
          <w:sz w:val="26"/>
          <w:szCs w:val="26"/>
          <w:lang w:val="en-US"/>
        </w:rPr>
      </w:pPr>
      <w:r w:rsidRPr="008A49A3">
        <w:rPr>
          <w:rFonts w:ascii="Times New Roman" w:hAnsi="Times New Roman" w:cs="Times New Roman"/>
          <w:b/>
          <w:sz w:val="26"/>
          <w:szCs w:val="26"/>
          <w:lang w:val="en-US"/>
        </w:rPr>
        <w:t>KẾ HOẠCH ĐÀO TẠO LIÊN TỤ</w:t>
      </w:r>
      <w:r w:rsidR="00E421C4">
        <w:rPr>
          <w:rFonts w:ascii="Times New Roman" w:hAnsi="Times New Roman" w:cs="Times New Roman"/>
          <w:b/>
          <w:sz w:val="26"/>
          <w:szCs w:val="26"/>
          <w:lang w:val="en-US"/>
        </w:rPr>
        <w:t>C NĂM 2022</w:t>
      </w:r>
    </w:p>
    <w:p w:rsidR="009F63C4" w:rsidRDefault="00E33ED2" w:rsidP="00E14248">
      <w:pPr>
        <w:spacing w:after="0" w:line="276" w:lineRule="auto"/>
        <w:ind w:hanging="567"/>
        <w:jc w:val="center"/>
        <w:rPr>
          <w:rFonts w:ascii="Times New Roman" w:hAnsi="Times New Roman" w:cs="Times New Roman"/>
          <w:i/>
          <w:spacing w:val="-6"/>
          <w:sz w:val="26"/>
          <w:szCs w:val="26"/>
          <w:lang w:val="en-US"/>
        </w:rPr>
      </w:pPr>
      <w:r>
        <w:rPr>
          <w:rFonts w:ascii="Times New Roman" w:hAnsi="Times New Roman" w:cs="Times New Roman"/>
          <w:i/>
          <w:spacing w:val="-6"/>
          <w:sz w:val="26"/>
          <w:szCs w:val="26"/>
          <w:lang w:val="en-US"/>
        </w:rPr>
        <w:t>(</w:t>
      </w:r>
      <w:r w:rsidR="007F2B8B">
        <w:rPr>
          <w:rFonts w:ascii="Times New Roman" w:hAnsi="Times New Roman" w:cs="Times New Roman"/>
          <w:i/>
          <w:spacing w:val="-6"/>
          <w:sz w:val="26"/>
          <w:szCs w:val="26"/>
          <w:lang w:val="en-US"/>
        </w:rPr>
        <w:t>Kèm theo</w:t>
      </w:r>
      <w:r w:rsidR="00051E9F" w:rsidRPr="008A49A3">
        <w:rPr>
          <w:rFonts w:ascii="Times New Roman" w:hAnsi="Times New Roman" w:cs="Times New Roman"/>
          <w:i/>
          <w:spacing w:val="-6"/>
          <w:sz w:val="26"/>
          <w:szCs w:val="26"/>
          <w:lang w:val="en-US"/>
        </w:rPr>
        <w:t xml:space="preserve"> Công văn số</w:t>
      </w:r>
      <w:r w:rsidR="00505855" w:rsidRPr="008A49A3">
        <w:rPr>
          <w:rFonts w:ascii="Times New Roman" w:hAnsi="Times New Roman" w:cs="Times New Roman"/>
          <w:i/>
          <w:spacing w:val="-6"/>
          <w:sz w:val="26"/>
          <w:szCs w:val="26"/>
          <w:lang w:val="en-US"/>
        </w:rPr>
        <w:t xml:space="preserve">: </w:t>
      </w:r>
      <w:r w:rsidR="00125C5B">
        <w:rPr>
          <w:rFonts w:ascii="Times New Roman" w:hAnsi="Times New Roman" w:cs="Times New Roman"/>
          <w:i/>
          <w:spacing w:val="-6"/>
          <w:sz w:val="26"/>
          <w:szCs w:val="26"/>
          <w:lang w:val="en-US"/>
        </w:rPr>
        <w:t>2459</w:t>
      </w:r>
      <w:r w:rsidR="00051E9F" w:rsidRPr="008A49A3">
        <w:rPr>
          <w:rFonts w:ascii="Times New Roman" w:hAnsi="Times New Roman" w:cs="Times New Roman"/>
          <w:i/>
          <w:spacing w:val="-6"/>
          <w:sz w:val="26"/>
          <w:szCs w:val="26"/>
          <w:lang w:val="en-US"/>
        </w:rPr>
        <w:t xml:space="preserve">/VĐ-TTĐT&amp;CĐT, ngày </w:t>
      </w:r>
      <w:r w:rsidR="00125C5B">
        <w:rPr>
          <w:rFonts w:ascii="Times New Roman" w:hAnsi="Times New Roman" w:cs="Times New Roman"/>
          <w:i/>
          <w:spacing w:val="-6"/>
          <w:sz w:val="26"/>
          <w:szCs w:val="26"/>
          <w:lang w:val="en-US"/>
        </w:rPr>
        <w:t>17</w:t>
      </w:r>
      <w:r w:rsidR="00051E9F" w:rsidRPr="008A49A3">
        <w:rPr>
          <w:rFonts w:ascii="Times New Roman" w:hAnsi="Times New Roman" w:cs="Times New Roman"/>
          <w:i/>
          <w:spacing w:val="-6"/>
          <w:sz w:val="26"/>
          <w:szCs w:val="26"/>
          <w:lang w:val="en-US"/>
        </w:rPr>
        <w:t>/</w:t>
      </w:r>
      <w:r w:rsidR="00125C5B">
        <w:rPr>
          <w:rFonts w:ascii="Times New Roman" w:hAnsi="Times New Roman" w:cs="Times New Roman"/>
          <w:i/>
          <w:spacing w:val="-6"/>
          <w:sz w:val="26"/>
          <w:szCs w:val="26"/>
          <w:lang w:val="en-US"/>
        </w:rPr>
        <w:t>11</w:t>
      </w:r>
      <w:r w:rsidR="00F864EE">
        <w:rPr>
          <w:rFonts w:ascii="Times New Roman" w:hAnsi="Times New Roman" w:cs="Times New Roman"/>
          <w:i/>
          <w:spacing w:val="-6"/>
          <w:sz w:val="26"/>
          <w:szCs w:val="26"/>
          <w:lang w:val="en-US"/>
        </w:rPr>
        <w:t>/2021</w:t>
      </w:r>
      <w:r w:rsidR="00505855" w:rsidRPr="008A49A3">
        <w:rPr>
          <w:rFonts w:ascii="Times New Roman" w:hAnsi="Times New Roman" w:cs="Times New Roman"/>
          <w:i/>
          <w:spacing w:val="-6"/>
          <w:sz w:val="26"/>
          <w:szCs w:val="26"/>
          <w:lang w:val="en-US"/>
        </w:rPr>
        <w:t xml:space="preserve"> </w:t>
      </w:r>
    </w:p>
    <w:p w:rsidR="00C02402" w:rsidRDefault="00505855" w:rsidP="00E14248">
      <w:pPr>
        <w:spacing w:after="0" w:line="276" w:lineRule="auto"/>
        <w:ind w:hanging="567"/>
        <w:jc w:val="center"/>
        <w:rPr>
          <w:rFonts w:ascii="Times New Roman" w:hAnsi="Times New Roman" w:cs="Times New Roman"/>
          <w:i/>
          <w:spacing w:val="-6"/>
          <w:sz w:val="26"/>
          <w:szCs w:val="26"/>
          <w:lang w:val="en-US"/>
        </w:rPr>
      </w:pPr>
      <w:r w:rsidRPr="008A49A3">
        <w:rPr>
          <w:rFonts w:ascii="Times New Roman" w:hAnsi="Times New Roman" w:cs="Times New Roman"/>
          <w:i/>
          <w:spacing w:val="-6"/>
          <w:sz w:val="26"/>
          <w:szCs w:val="26"/>
          <w:lang w:val="en-US"/>
        </w:rPr>
        <w:t>của Bệnh viện Hữu nghị Việt Đức</w:t>
      </w:r>
      <w:r w:rsidR="00051E9F" w:rsidRPr="008A49A3">
        <w:rPr>
          <w:rFonts w:ascii="Times New Roman" w:hAnsi="Times New Roman" w:cs="Times New Roman"/>
          <w:i/>
          <w:spacing w:val="-6"/>
          <w:sz w:val="26"/>
          <w:szCs w:val="26"/>
          <w:lang w:val="en-US"/>
        </w:rPr>
        <w:t>)</w:t>
      </w:r>
    </w:p>
    <w:p w:rsidR="00E14248" w:rsidRPr="00E14248" w:rsidRDefault="00E14248" w:rsidP="000719D6">
      <w:pPr>
        <w:spacing w:after="0" w:line="240" w:lineRule="auto"/>
        <w:ind w:hanging="567"/>
        <w:jc w:val="center"/>
        <w:rPr>
          <w:rFonts w:ascii="Times New Roman" w:hAnsi="Times New Roman" w:cs="Times New Roman"/>
          <w:i/>
          <w:spacing w:val="-6"/>
          <w:sz w:val="4"/>
          <w:szCs w:val="26"/>
          <w:lang w:val="en-US"/>
        </w:rPr>
      </w:pPr>
    </w:p>
    <w:p w:rsidR="008C7DE5" w:rsidRPr="008C7DE5" w:rsidRDefault="008C7DE5" w:rsidP="008C7DE5">
      <w:pPr>
        <w:jc w:val="both"/>
        <w:rPr>
          <w:b/>
          <w:sz w:val="2"/>
          <w:szCs w:val="26"/>
          <w:lang w:val="en-US"/>
        </w:rPr>
      </w:pPr>
    </w:p>
    <w:p w:rsidR="00624653" w:rsidRPr="00FE2CA6" w:rsidRDefault="008C7DE5" w:rsidP="008C7DE5">
      <w:pPr>
        <w:pStyle w:val="ListParagraph"/>
        <w:numPr>
          <w:ilvl w:val="0"/>
          <w:numId w:val="8"/>
        </w:numPr>
        <w:ind w:left="360" w:hanging="360"/>
        <w:jc w:val="both"/>
        <w:rPr>
          <w:b/>
          <w:sz w:val="26"/>
          <w:szCs w:val="26"/>
        </w:rPr>
      </w:pPr>
      <w:r w:rsidRPr="00FE2CA6">
        <w:rPr>
          <w:b/>
          <w:sz w:val="26"/>
          <w:szCs w:val="26"/>
        </w:rPr>
        <w:t>DANH MỤC CÁC KHÓA ĐÀO TẠO</w:t>
      </w:r>
    </w:p>
    <w:p w:rsidR="008C7DE5" w:rsidRPr="00FE2CA6" w:rsidRDefault="008C7DE5" w:rsidP="008C7DE5">
      <w:pPr>
        <w:pStyle w:val="ListParagraph"/>
        <w:ind w:left="360" w:firstLine="0"/>
        <w:jc w:val="both"/>
        <w:rPr>
          <w:b/>
          <w:sz w:val="12"/>
          <w:szCs w:val="26"/>
        </w:rPr>
      </w:pPr>
    </w:p>
    <w:tbl>
      <w:tblPr>
        <w:tblW w:w="21485" w:type="dxa"/>
        <w:tblInd w:w="-1026" w:type="dxa"/>
        <w:tblLayout w:type="fixed"/>
        <w:tblLook w:val="04A0" w:firstRow="1" w:lastRow="0" w:firstColumn="1" w:lastColumn="0" w:noHBand="0" w:noVBand="1"/>
      </w:tblPr>
      <w:tblGrid>
        <w:gridCol w:w="539"/>
        <w:gridCol w:w="2741"/>
        <w:gridCol w:w="810"/>
        <w:gridCol w:w="2713"/>
        <w:gridCol w:w="1417"/>
        <w:gridCol w:w="1306"/>
        <w:gridCol w:w="1418"/>
        <w:gridCol w:w="1583"/>
        <w:gridCol w:w="1493"/>
        <w:gridCol w:w="1493"/>
        <w:gridCol w:w="1493"/>
        <w:gridCol w:w="1493"/>
        <w:gridCol w:w="1493"/>
        <w:gridCol w:w="1493"/>
      </w:tblGrid>
      <w:tr w:rsidR="001E5099" w:rsidRPr="004D124A" w:rsidTr="001E5099">
        <w:trPr>
          <w:gridAfter w:val="7"/>
          <w:wAfter w:w="10541" w:type="dxa"/>
          <w:trHeight w:val="386"/>
          <w:tblHeader/>
        </w:trPr>
        <w:tc>
          <w:tcPr>
            <w:tcW w:w="53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1E5099" w:rsidRPr="004D124A" w:rsidRDefault="001E5099"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Stt</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1E5099" w:rsidRPr="004D124A" w:rsidRDefault="001E5099"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Tên khóa học</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1E5099" w:rsidRPr="004D124A" w:rsidRDefault="001E5099"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Khóa</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1E5099" w:rsidRPr="004D124A" w:rsidRDefault="001E5099" w:rsidP="00E62FC2">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Thời gian dự kiến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rsidR="001E5099" w:rsidRPr="004D124A" w:rsidRDefault="001E5099" w:rsidP="001E5099">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Hạn nộp</w:t>
            </w:r>
          </w:p>
          <w:p w:rsidR="001E5099" w:rsidRPr="004D124A" w:rsidRDefault="001E5099" w:rsidP="001E5099">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hồ sơ</w:t>
            </w:r>
          </w:p>
        </w:tc>
        <w:tc>
          <w:tcPr>
            <w:tcW w:w="2724"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1E5099" w:rsidRPr="004D124A" w:rsidRDefault="001E5099" w:rsidP="001E5099">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Đối tượng</w:t>
            </w:r>
          </w:p>
        </w:tc>
      </w:tr>
      <w:tr w:rsidR="001E5099" w:rsidRPr="004D124A" w:rsidTr="001E5099">
        <w:trPr>
          <w:gridAfter w:val="7"/>
          <w:wAfter w:w="10541" w:type="dxa"/>
          <w:trHeight w:val="719"/>
          <w:tblHead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1E5099" w:rsidRPr="004D124A" w:rsidRDefault="001E5099" w:rsidP="00624653">
            <w:pPr>
              <w:spacing w:after="0" w:line="240" w:lineRule="auto"/>
              <w:rPr>
                <w:rFonts w:ascii="Times New Roman" w:eastAsia="Times New Roman" w:hAnsi="Times New Roman" w:cs="Times New Roman"/>
                <w:b/>
                <w:bCs/>
                <w:color w:val="000000"/>
                <w:sz w:val="24"/>
                <w:szCs w:val="24"/>
                <w:lang w:val="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1E5099" w:rsidRPr="004D124A" w:rsidRDefault="001E5099" w:rsidP="00624653">
            <w:pPr>
              <w:spacing w:after="0" w:line="240" w:lineRule="auto"/>
              <w:rPr>
                <w:rFonts w:ascii="Times New Roman" w:eastAsia="Times New Roman" w:hAnsi="Times New Roman" w:cs="Times New Roman"/>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E5099" w:rsidRPr="004D124A" w:rsidRDefault="001E5099" w:rsidP="00624653">
            <w:pPr>
              <w:spacing w:after="0" w:line="240" w:lineRule="auto"/>
              <w:rPr>
                <w:rFonts w:ascii="Times New Roman" w:eastAsia="Times New Roman" w:hAnsi="Times New Roman" w:cs="Times New Roman"/>
                <w:b/>
                <w:bCs/>
                <w:color w:val="000000"/>
                <w:sz w:val="24"/>
                <w:szCs w:val="24"/>
                <w:lang w:val="en-US"/>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1E5099" w:rsidRPr="004D124A" w:rsidRDefault="001E5099" w:rsidP="00624653">
            <w:pPr>
              <w:spacing w:after="0" w:line="240" w:lineRule="auto"/>
              <w:rPr>
                <w:rFonts w:ascii="Times New Roman" w:eastAsia="Times New Roman" w:hAnsi="Times New Roman" w:cs="Times New Roman"/>
                <w:b/>
                <w:bCs/>
                <w:color w:val="000000"/>
                <w:sz w:val="24"/>
                <w:szCs w:val="24"/>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E5099" w:rsidRPr="004D124A" w:rsidRDefault="001E5099" w:rsidP="00624653">
            <w:pPr>
              <w:spacing w:after="0" w:line="240" w:lineRule="auto"/>
              <w:rPr>
                <w:rFonts w:ascii="Times New Roman" w:eastAsia="Times New Roman" w:hAnsi="Times New Roman" w:cs="Times New Roman"/>
                <w:b/>
                <w:bCs/>
                <w:color w:val="000000"/>
                <w:sz w:val="24"/>
                <w:szCs w:val="24"/>
                <w:lang w:val="en-US"/>
              </w:rPr>
            </w:pPr>
          </w:p>
        </w:tc>
        <w:tc>
          <w:tcPr>
            <w:tcW w:w="1306" w:type="dxa"/>
            <w:tcBorders>
              <w:top w:val="nil"/>
              <w:left w:val="nil"/>
              <w:bottom w:val="single" w:sz="4" w:space="0" w:color="auto"/>
              <w:right w:val="single" w:sz="4" w:space="0" w:color="auto"/>
            </w:tcBorders>
            <w:shd w:val="clear" w:color="auto" w:fill="E2EFD9" w:themeFill="accent6" w:themeFillTint="33"/>
            <w:noWrap/>
            <w:vAlign w:val="center"/>
            <w:hideMark/>
          </w:tcPr>
          <w:p w:rsidR="001E5099" w:rsidRPr="004D124A" w:rsidRDefault="001E5099"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BS</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rsidR="001E5099" w:rsidRDefault="001E5099" w:rsidP="00624653">
            <w:pPr>
              <w:spacing w:after="0" w:line="240" w:lineRule="auto"/>
              <w:jc w:val="center"/>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lang w:val="en-US"/>
              </w:rPr>
              <w:t>ĐD, KTV</w:t>
            </w:r>
            <w:r>
              <w:rPr>
                <w:rFonts w:ascii="Times New Roman" w:eastAsia="Times New Roman" w:hAnsi="Times New Roman" w:cs="Times New Roman"/>
                <w:b/>
                <w:bCs/>
                <w:color w:val="000000"/>
                <w:sz w:val="24"/>
                <w:szCs w:val="24"/>
                <w:lang w:val="en-US"/>
              </w:rPr>
              <w:t>,</w:t>
            </w:r>
          </w:p>
          <w:p w:rsidR="001E5099" w:rsidRPr="004D124A" w:rsidRDefault="001E5099" w:rsidP="00624653">
            <w:pPr>
              <w:spacing w:after="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Khác</w:t>
            </w:r>
          </w:p>
        </w:tc>
      </w:tr>
      <w:tr w:rsidR="001E5099" w:rsidRPr="004D124A" w:rsidTr="00F3261B">
        <w:trPr>
          <w:gridAfter w:val="7"/>
          <w:wAfter w:w="10541" w:type="dxa"/>
          <w:trHeight w:val="537"/>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5099" w:rsidRPr="00AA1F3C" w:rsidRDefault="001E5099" w:rsidP="001E5099">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 xml:space="preserve">Chuyên khoa: Ngoại </w:t>
            </w:r>
            <w:r>
              <w:rPr>
                <w:rFonts w:ascii="Times New Roman" w:eastAsia="Times New Roman" w:hAnsi="Times New Roman" w:cs="Times New Roman"/>
                <w:b/>
                <w:bCs/>
                <w:color w:val="000000"/>
                <w:sz w:val="24"/>
                <w:szCs w:val="24"/>
                <w:lang w:val="en-US"/>
              </w:rPr>
              <w:t xml:space="preserve">chung </w:t>
            </w:r>
            <w:r>
              <w:rPr>
                <w:rFonts w:ascii="Times New Roman" w:eastAsia="Times New Roman" w:hAnsi="Times New Roman" w:cs="Times New Roman"/>
                <w:i/>
                <w:color w:val="000000"/>
                <w:sz w:val="24"/>
                <w:szCs w:val="24"/>
              </w:rPr>
              <w:t>(CN. Nguyễn Thị Bích Đào: 0989.327.616)</w:t>
            </w:r>
          </w:p>
        </w:tc>
      </w:tr>
      <w:tr w:rsidR="001E5099" w:rsidRPr="004D124A" w:rsidTr="001E5099">
        <w:trPr>
          <w:gridAfter w:val="7"/>
          <w:wAfter w:w="10541" w:type="dxa"/>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Ngoại khoa cơ bản</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4</w:t>
            </w:r>
          </w:p>
        </w:tc>
        <w:tc>
          <w:tcPr>
            <w:tcW w:w="2713" w:type="dxa"/>
            <w:tcBorders>
              <w:top w:val="nil"/>
              <w:left w:val="nil"/>
              <w:bottom w:val="single" w:sz="4" w:space="0" w:color="auto"/>
              <w:right w:val="single" w:sz="4" w:space="0" w:color="auto"/>
            </w:tcBorders>
            <w:shd w:val="clear" w:color="auto" w:fill="auto"/>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2022 - 25</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Phẫu thuật nội soi</w:t>
            </w:r>
          </w:p>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cơ bản</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67</w:t>
            </w:r>
          </w:p>
        </w:tc>
        <w:tc>
          <w:tcPr>
            <w:tcW w:w="2713" w:type="dxa"/>
            <w:tcBorders>
              <w:top w:val="nil"/>
              <w:left w:val="nil"/>
              <w:bottom w:val="single" w:sz="4" w:space="0" w:color="auto"/>
              <w:right w:val="single" w:sz="4" w:space="0" w:color="auto"/>
            </w:tcBorders>
            <w:shd w:val="clear" w:color="auto" w:fill="auto"/>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02</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2022 - 27</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02</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68</w:t>
            </w:r>
          </w:p>
        </w:tc>
        <w:tc>
          <w:tcPr>
            <w:tcW w:w="2713" w:type="dxa"/>
            <w:tcBorders>
              <w:top w:val="nil"/>
              <w:left w:val="nil"/>
              <w:bottom w:val="single" w:sz="4" w:space="0" w:color="auto"/>
              <w:right w:val="single" w:sz="4" w:space="0" w:color="auto"/>
            </w:tcBorders>
            <w:shd w:val="clear" w:color="auto" w:fill="auto"/>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06</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2022 - 09</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69</w:t>
            </w:r>
          </w:p>
        </w:tc>
        <w:tc>
          <w:tcPr>
            <w:tcW w:w="2713" w:type="dxa"/>
            <w:tcBorders>
              <w:top w:val="nil"/>
              <w:left w:val="nil"/>
              <w:bottom w:val="single" w:sz="4" w:space="0" w:color="auto"/>
              <w:right w:val="single" w:sz="4" w:space="0" w:color="auto"/>
            </w:tcBorders>
            <w:shd w:val="clear" w:color="auto" w:fill="auto"/>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2022 - 23</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CA5A4C">
              <w:rPr>
                <w:rFonts w:ascii="Times New Roman" w:eastAsia="Times New Roman" w:hAnsi="Times New Roman" w:cs="Times New Roman"/>
                <w:sz w:val="24"/>
                <w:szCs w:val="24"/>
              </w:rPr>
              <w:t>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p>
        </w:tc>
      </w:tr>
      <w:tr w:rsidR="00AA1F3C" w:rsidRPr="004D124A" w:rsidTr="00E14248">
        <w:trPr>
          <w:gridAfter w:val="7"/>
          <w:wAfter w:w="10541" w:type="dxa"/>
          <w:trHeight w:val="461"/>
        </w:trPr>
        <w:tc>
          <w:tcPr>
            <w:tcW w:w="10944" w:type="dxa"/>
            <w:gridSpan w:val="7"/>
            <w:tcBorders>
              <w:top w:val="nil"/>
              <w:left w:val="single" w:sz="4" w:space="0" w:color="auto"/>
              <w:bottom w:val="single" w:sz="4" w:space="0" w:color="auto"/>
              <w:right w:val="single" w:sz="4" w:space="0" w:color="auto"/>
            </w:tcBorders>
            <w:vAlign w:val="center"/>
            <w:hideMark/>
          </w:tcPr>
          <w:p w:rsidR="00AA1F3C" w:rsidRPr="00932E24" w:rsidRDefault="00AA1F3C" w:rsidP="00AA1F3C">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b/>
                <w:bCs/>
                <w:color w:val="000000"/>
                <w:sz w:val="24"/>
                <w:szCs w:val="24"/>
              </w:rPr>
              <w:t>Chuyên khoa: Ngoại tiêu hóa</w:t>
            </w:r>
            <w:r w:rsidR="00932E24" w:rsidRPr="00F864EE">
              <w:rPr>
                <w:rFonts w:ascii="Times New Roman" w:eastAsia="Times New Roman" w:hAnsi="Times New Roman" w:cs="Times New Roman"/>
                <w:b/>
                <w:bCs/>
                <w:color w:val="000000"/>
                <w:sz w:val="24"/>
                <w:szCs w:val="24"/>
              </w:rPr>
              <w:t xml:space="preserve"> </w:t>
            </w:r>
            <w:r w:rsidR="00580687">
              <w:rPr>
                <w:rFonts w:ascii="Times New Roman" w:eastAsia="Times New Roman" w:hAnsi="Times New Roman" w:cs="Times New Roman"/>
                <w:i/>
                <w:color w:val="000000"/>
                <w:sz w:val="24"/>
                <w:szCs w:val="24"/>
              </w:rPr>
              <w:t>(CN. Nguyễn Thị Bích Đào: 0989.327.616)</w:t>
            </w: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điều trị </w:t>
            </w:r>
          </w:p>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thoát vị bẹn</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06/4/2022 - 08/4/2022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25/3/2022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07/9/2022 - 09/9/2022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26/8/2022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điều trị </w:t>
            </w:r>
          </w:p>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bệnh trĩ</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18/4/2022 - 22/4/2022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08/4/2022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19/9/2022 - 23/9/2022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1E5099"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cắt </w:t>
            </w:r>
          </w:p>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đại trực tràng - nâng cao</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18/5/2022 - 20/5/2022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26/10/2022 - 28/10/2022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14/10/2022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cắt </w:t>
            </w:r>
          </w:p>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dạ dày - nâng cao</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22/6/2022 – 24/6/2022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10/6/2022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07/12/2022 – 09/12/2022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25/11/2022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E42C30">
            <w:pPr>
              <w:jc w:val="center"/>
              <w:rPr>
                <w:rFonts w:ascii="Times New Roman" w:eastAsia="Times New Roman" w:hAnsi="Times New Roman" w:cs="Times New Roman"/>
                <w:color w:val="000000"/>
                <w:sz w:val="24"/>
                <w:szCs w:val="24"/>
              </w:rPr>
            </w:pPr>
          </w:p>
        </w:tc>
      </w:tr>
      <w:tr w:rsidR="003A63C5" w:rsidRPr="004D124A" w:rsidTr="00E14248">
        <w:trPr>
          <w:gridAfter w:val="7"/>
          <w:wAfter w:w="10541" w:type="dxa"/>
          <w:trHeight w:val="487"/>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63C5" w:rsidRPr="00831A82" w:rsidRDefault="003A63C5" w:rsidP="00624653">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t>Chuyên khoa: Ngoại ti</w:t>
            </w:r>
            <w:r w:rsidRPr="00F864EE">
              <w:rPr>
                <w:rFonts w:ascii="Times New Roman" w:eastAsia="Times New Roman" w:hAnsi="Times New Roman" w:cs="Times New Roman"/>
                <w:b/>
                <w:bCs/>
                <w:color w:val="000000"/>
                <w:sz w:val="24"/>
                <w:szCs w:val="24"/>
              </w:rPr>
              <w:t>ết niệu – nam học</w:t>
            </w:r>
            <w:r w:rsidR="00932E24" w:rsidRPr="00F864EE">
              <w:rPr>
                <w:rFonts w:ascii="Times New Roman" w:eastAsia="Times New Roman" w:hAnsi="Times New Roman" w:cs="Times New Roman"/>
                <w:b/>
                <w:bCs/>
                <w:color w:val="000000"/>
                <w:sz w:val="24"/>
                <w:szCs w:val="24"/>
              </w:rPr>
              <w:t xml:space="preserve"> </w:t>
            </w:r>
            <w:r w:rsidR="00580687">
              <w:rPr>
                <w:rFonts w:ascii="Times New Roman" w:eastAsia="Times New Roman" w:hAnsi="Times New Roman" w:cs="Times New Roman"/>
                <w:i/>
                <w:color w:val="000000"/>
                <w:sz w:val="24"/>
                <w:szCs w:val="24"/>
              </w:rPr>
              <w:t>(CS. Nguyễn Thu Nga: 0364.081.994)</w:t>
            </w:r>
          </w:p>
        </w:tc>
      </w:tr>
      <w:tr w:rsidR="001E5099" w:rsidRPr="004D124A" w:rsidTr="001E5099">
        <w:trPr>
          <w:gridAfter w:val="7"/>
          <w:wAfter w:w="10541" w:type="dxa"/>
          <w:trHeight w:val="69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2741" w:type="dxa"/>
            <w:tcBorders>
              <w:top w:val="nil"/>
              <w:left w:val="nil"/>
              <w:bottom w:val="single" w:sz="4" w:space="0" w:color="auto"/>
              <w:right w:val="single" w:sz="4" w:space="0" w:color="auto"/>
            </w:tcBorders>
            <w:shd w:val="clear" w:color="auto" w:fill="auto"/>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Phẫu thuật nội soi can thiệp qua đường niệu đạo</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w:t>
            </w:r>
          </w:p>
        </w:tc>
        <w:tc>
          <w:tcPr>
            <w:tcW w:w="2713" w:type="dxa"/>
            <w:tcBorders>
              <w:top w:val="nil"/>
              <w:left w:val="nil"/>
              <w:bottom w:val="single" w:sz="4" w:space="0" w:color="auto"/>
              <w:right w:val="single" w:sz="4" w:space="0" w:color="auto"/>
            </w:tcBorders>
            <w:shd w:val="clear" w:color="auto" w:fill="auto"/>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23/5/2022 - 26/8/2022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13/5/2022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fr-FR"/>
              </w:rPr>
            </w:pPr>
            <w:r w:rsidRPr="004D124A">
              <w:rPr>
                <w:rFonts w:ascii="Times New Roman" w:eastAsia="Times New Roman" w:hAnsi="Times New Roman" w:cs="Times New Roman"/>
                <w:color w:val="000000"/>
                <w:sz w:val="24"/>
                <w:szCs w:val="24"/>
                <w:lang w:val="fr-FR"/>
              </w:rPr>
              <w:t>Tán sỏi thận qua da</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28/3/2022 - 27/5/2022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18/3/2022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17/10/2022 - 16/12/2022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07/10/2022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p>
        </w:tc>
      </w:tr>
      <w:tr w:rsidR="001E5099" w:rsidRPr="004D124A" w:rsidTr="001E5099">
        <w:trPr>
          <w:gridAfter w:val="7"/>
          <w:wAfter w:w="10541" w:type="dxa"/>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Nam khoa cơ bản</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14/3/2022 - 16/9/2022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04/3/2022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Default="001E5099" w:rsidP="00580687">
            <w:pPr>
              <w:jc w:val="center"/>
              <w:rPr>
                <w:rFonts w:ascii="Times New Roman" w:eastAsia="Times New Roman" w:hAnsi="Times New Roman" w:cs="Times New Roman"/>
                <w:color w:val="000000"/>
                <w:sz w:val="24"/>
                <w:szCs w:val="24"/>
              </w:rPr>
            </w:pPr>
          </w:p>
        </w:tc>
      </w:tr>
      <w:tr w:rsidR="00F41E20" w:rsidRPr="004D124A" w:rsidTr="00E14248">
        <w:trPr>
          <w:gridAfter w:val="7"/>
          <w:wAfter w:w="10541" w:type="dxa"/>
          <w:trHeight w:val="609"/>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41E20" w:rsidRPr="00831A82" w:rsidRDefault="00831A82" w:rsidP="00831A82">
            <w:pPr>
              <w:spacing w:after="0" w:line="240" w:lineRule="auto"/>
              <w:rPr>
                <w:rFonts w:ascii="Times New Roman" w:eastAsia="Times New Roman" w:hAnsi="Times New Roman" w:cs="Times New Roman"/>
                <w:b/>
                <w:bCs/>
                <w:color w:val="000000"/>
                <w:sz w:val="24"/>
                <w:szCs w:val="24"/>
                <w:lang w:val="en-US"/>
              </w:rPr>
            </w:pPr>
            <w:r w:rsidRPr="004D124A">
              <w:rPr>
                <w:rFonts w:ascii="Times New Roman" w:eastAsia="Times New Roman" w:hAnsi="Times New Roman" w:cs="Times New Roman"/>
                <w:b/>
                <w:bCs/>
                <w:color w:val="000000"/>
                <w:sz w:val="24"/>
                <w:szCs w:val="24"/>
              </w:rPr>
              <w:lastRenderedPageBreak/>
              <w:t xml:space="preserve">Chuyên khoa: </w:t>
            </w:r>
            <w:r w:rsidRPr="00F864EE">
              <w:rPr>
                <w:rFonts w:ascii="Times New Roman" w:eastAsia="Times New Roman" w:hAnsi="Times New Roman" w:cs="Times New Roman"/>
                <w:b/>
                <w:bCs/>
                <w:color w:val="000000"/>
                <w:sz w:val="24"/>
                <w:szCs w:val="24"/>
              </w:rPr>
              <w:t>Chấn thương chỉnh hình</w:t>
            </w:r>
            <w:r w:rsidR="00932E24" w:rsidRPr="00F864EE">
              <w:rPr>
                <w:rFonts w:ascii="Times New Roman" w:eastAsia="Times New Roman" w:hAnsi="Times New Roman" w:cs="Times New Roman"/>
                <w:b/>
                <w:bCs/>
                <w:color w:val="000000"/>
                <w:sz w:val="24"/>
                <w:szCs w:val="24"/>
              </w:rPr>
              <w:t xml:space="preserve"> </w:t>
            </w:r>
            <w:r w:rsidR="00932E24" w:rsidRPr="00F864EE">
              <w:rPr>
                <w:rFonts w:ascii="Times New Roman" w:eastAsia="Times New Roman" w:hAnsi="Times New Roman" w:cs="Times New Roman"/>
                <w:bCs/>
                <w:i/>
                <w:color w:val="000000"/>
                <w:sz w:val="24"/>
                <w:szCs w:val="24"/>
              </w:rPr>
              <w:t>(</w:t>
            </w:r>
            <w:r w:rsidR="00A45EE7" w:rsidRPr="00F864EE">
              <w:rPr>
                <w:rFonts w:ascii="Times New Roman" w:eastAsia="Times New Roman" w:hAnsi="Times New Roman" w:cs="Times New Roman"/>
                <w:bCs/>
                <w:i/>
                <w:color w:val="000000"/>
                <w:sz w:val="24"/>
                <w:szCs w:val="24"/>
              </w:rPr>
              <w:t>CV</w:t>
            </w:r>
            <w:r w:rsidR="00A12072" w:rsidRPr="00F864EE">
              <w:rPr>
                <w:rFonts w:ascii="Times New Roman" w:eastAsia="Times New Roman" w:hAnsi="Times New Roman" w:cs="Times New Roman"/>
                <w:bCs/>
                <w:i/>
                <w:color w:val="000000"/>
                <w:sz w:val="24"/>
                <w:szCs w:val="24"/>
              </w:rPr>
              <w:t xml:space="preserve">. </w:t>
            </w:r>
            <w:r w:rsidR="00A12072" w:rsidRPr="00932E24">
              <w:rPr>
                <w:rFonts w:ascii="Times New Roman" w:eastAsia="Times New Roman" w:hAnsi="Times New Roman" w:cs="Times New Roman"/>
                <w:bCs/>
                <w:i/>
                <w:color w:val="000000"/>
                <w:sz w:val="24"/>
                <w:szCs w:val="24"/>
                <w:lang w:val="en-US"/>
              </w:rPr>
              <w:t>Ngô Văn Trị: 0988</w:t>
            </w:r>
            <w:r w:rsidR="00A12072">
              <w:rPr>
                <w:rFonts w:ascii="Times New Roman" w:eastAsia="Times New Roman" w:hAnsi="Times New Roman" w:cs="Times New Roman"/>
                <w:bCs/>
                <w:i/>
                <w:color w:val="000000"/>
                <w:sz w:val="24"/>
                <w:szCs w:val="24"/>
                <w:lang w:val="en-US"/>
              </w:rPr>
              <w:t>.</w:t>
            </w:r>
            <w:r w:rsidR="00A12072" w:rsidRPr="00932E24">
              <w:rPr>
                <w:rFonts w:ascii="Times New Roman" w:eastAsia="Times New Roman" w:hAnsi="Times New Roman" w:cs="Times New Roman"/>
                <w:bCs/>
                <w:i/>
                <w:color w:val="000000"/>
                <w:sz w:val="24"/>
                <w:szCs w:val="24"/>
                <w:lang w:val="en-US"/>
              </w:rPr>
              <w:t>688</w:t>
            </w:r>
            <w:r w:rsidR="00A12072">
              <w:rPr>
                <w:rFonts w:ascii="Times New Roman" w:eastAsia="Times New Roman" w:hAnsi="Times New Roman" w:cs="Times New Roman"/>
                <w:bCs/>
                <w:i/>
                <w:color w:val="000000"/>
                <w:sz w:val="24"/>
                <w:szCs w:val="24"/>
                <w:lang w:val="en-US"/>
              </w:rPr>
              <w:t>.</w:t>
            </w:r>
            <w:r w:rsidR="00A12072" w:rsidRPr="00932E24">
              <w:rPr>
                <w:rFonts w:ascii="Times New Roman" w:eastAsia="Times New Roman" w:hAnsi="Times New Roman" w:cs="Times New Roman"/>
                <w:bCs/>
                <w:i/>
                <w:color w:val="000000"/>
                <w:sz w:val="24"/>
                <w:szCs w:val="24"/>
                <w:lang w:val="en-US"/>
              </w:rPr>
              <w:t>191</w:t>
            </w:r>
            <w:r w:rsidR="00932E24" w:rsidRPr="00932E24">
              <w:rPr>
                <w:rFonts w:ascii="Times New Roman" w:eastAsia="Times New Roman" w:hAnsi="Times New Roman" w:cs="Times New Roman"/>
                <w:bCs/>
                <w:i/>
                <w:color w:val="000000"/>
                <w:sz w:val="24"/>
                <w:szCs w:val="24"/>
                <w:lang w:val="en-US"/>
              </w:rPr>
              <w:t>)</w:t>
            </w:r>
          </w:p>
        </w:tc>
      </w:tr>
      <w:tr w:rsidR="001E5099" w:rsidRPr="004D124A" w:rsidTr="001E5099">
        <w:trPr>
          <w:gridAfter w:val="7"/>
          <w:wAfter w:w="10541" w:type="dxa"/>
          <w:trHeight w:val="575"/>
        </w:trPr>
        <w:tc>
          <w:tcPr>
            <w:tcW w:w="539" w:type="dxa"/>
            <w:tcBorders>
              <w:top w:val="nil"/>
              <w:left w:val="single" w:sz="4" w:space="0" w:color="auto"/>
              <w:bottom w:val="single" w:sz="4" w:space="0" w:color="000000"/>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0</w:t>
            </w:r>
          </w:p>
        </w:tc>
        <w:tc>
          <w:tcPr>
            <w:tcW w:w="2741"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khớp gối </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13</w:t>
            </w:r>
          </w:p>
        </w:tc>
        <w:tc>
          <w:tcPr>
            <w:tcW w:w="2713" w:type="dxa"/>
            <w:tcBorders>
              <w:top w:val="nil"/>
              <w:left w:val="nil"/>
              <w:bottom w:val="single" w:sz="4" w:space="0" w:color="auto"/>
              <w:right w:val="single" w:sz="4" w:space="0" w:color="auto"/>
            </w:tcBorders>
            <w:shd w:val="clear" w:color="auto" w:fill="auto"/>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23/5/2022 - 26/8/2022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09/5/2022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99"/>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Phẫu thuật nội soi </w:t>
            </w:r>
          </w:p>
          <w:p w:rsidR="001E5099" w:rsidRPr="003A63C5" w:rsidRDefault="001E5099" w:rsidP="00580687">
            <w:pPr>
              <w:spacing w:after="0" w:line="240" w:lineRule="auto"/>
              <w:rPr>
                <w:rFonts w:ascii="Times New Roman" w:eastAsia="Times New Roman" w:hAnsi="Times New Roman" w:cs="Times New Roman"/>
                <w:sz w:val="24"/>
                <w:szCs w:val="24"/>
                <w:lang w:val="en-US"/>
              </w:rPr>
            </w:pPr>
            <w:r w:rsidRPr="004D124A">
              <w:rPr>
                <w:rFonts w:ascii="Times New Roman" w:eastAsia="Times New Roman" w:hAnsi="Times New Roman" w:cs="Times New Roman"/>
                <w:color w:val="000000"/>
                <w:sz w:val="24"/>
                <w:szCs w:val="24"/>
                <w:lang w:val="en-US"/>
              </w:rPr>
              <w:t xml:space="preserve">khớp </w:t>
            </w:r>
            <w:r>
              <w:rPr>
                <w:rFonts w:ascii="Times New Roman" w:eastAsia="Times New Roman" w:hAnsi="Times New Roman" w:cs="Times New Roman"/>
                <w:color w:val="000000"/>
                <w:sz w:val="24"/>
                <w:szCs w:val="24"/>
                <w:lang w:val="en-US"/>
              </w:rPr>
              <w:t>vai cơ bản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01/8/2022 - 04/11/2022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18/7/2022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2741" w:type="dxa"/>
            <w:tcBorders>
              <w:top w:val="nil"/>
              <w:left w:val="single" w:sz="4" w:space="0" w:color="auto"/>
              <w:bottom w:val="single" w:sz="4" w:space="0" w:color="auto"/>
              <w:right w:val="single" w:sz="4" w:space="0" w:color="auto"/>
            </w:tcBorders>
            <w:shd w:val="clear" w:color="auto" w:fill="auto"/>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Tạo hình thẩm mỹ cơ bản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4</w:t>
            </w:r>
          </w:p>
        </w:tc>
        <w:tc>
          <w:tcPr>
            <w:tcW w:w="2713"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20/6/2022 - 14/4/2023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06/6/2022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E42C30">
            <w:pPr>
              <w:spacing w:after="0" w:line="240" w:lineRule="auto"/>
              <w:jc w:val="center"/>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3</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Phục hồi chức năng</w:t>
            </w:r>
          </w:p>
          <w:p w:rsidR="001E5099" w:rsidRPr="004D124A" w:rsidRDefault="001E5099" w:rsidP="00E42C30">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sau chấn thương</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14</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9B154A">
              <w:rPr>
                <w:rFonts w:ascii="Times New Roman" w:eastAsia="Times New Roman" w:hAnsi="Times New Roman" w:cs="Times New Roman"/>
                <w:sz w:val="24"/>
                <w:szCs w:val="24"/>
              </w:rPr>
              <w:t>18/4/2022</w:t>
            </w:r>
            <w:r>
              <w:rPr>
                <w:rFonts w:ascii="Times New Roman" w:eastAsia="Times New Roman" w:hAnsi="Times New Roman" w:cs="Times New Roman"/>
                <w:sz w:val="24"/>
                <w:szCs w:val="24"/>
              </w:rPr>
              <w:t xml:space="preserve"> - 22</w:t>
            </w:r>
            <w:r w:rsidRPr="00CA5A4C">
              <w:rPr>
                <w:rFonts w:ascii="Times New Roman" w:eastAsia="Times New Roman" w:hAnsi="Times New Roman" w:cs="Times New Roman"/>
                <w:sz w:val="24"/>
                <w:szCs w:val="24"/>
              </w:rPr>
              <w:t>/7/2022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r w:rsidRPr="00CA5A4C">
              <w:rPr>
                <w:rFonts w:ascii="Times New Roman" w:eastAsia="Times New Roman" w:hAnsi="Times New Roman" w:cs="Times New Roman"/>
                <w:sz w:val="24"/>
                <w:szCs w:val="24"/>
              </w:rPr>
              <w:t>/2022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E42C30">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15</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08/8/2022 - 11/11/2022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25/7/2022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val="restart"/>
            <w:tcBorders>
              <w:top w:val="nil"/>
              <w:left w:val="single" w:sz="4" w:space="0" w:color="auto"/>
              <w:right w:val="single" w:sz="4" w:space="0" w:color="auto"/>
            </w:tcBorders>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2741" w:type="dxa"/>
            <w:vMerge w:val="restart"/>
            <w:tcBorders>
              <w:top w:val="nil"/>
              <w:left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Kỹ thuật viên xương bột</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36</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28/3/2022 - 29/7/2022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14/3/2022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tcBorders>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2741" w:type="dxa"/>
            <w:vMerge/>
            <w:tcBorders>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37</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22/8/2022 - 23/12/2022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08/8/2022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CA5A4C" w:rsidRDefault="001E5099" w:rsidP="00580687">
            <w:pPr>
              <w:jc w:val="center"/>
              <w:rPr>
                <w:rFonts w:ascii="Times New Roman" w:eastAsia="Times New Roman" w:hAnsi="Times New Roman" w:cs="Times New Roman"/>
                <w:sz w:val="24"/>
                <w:szCs w:val="24"/>
              </w:rPr>
            </w:pPr>
            <w:r w:rsidRPr="00CA5A4C">
              <w:rPr>
                <w:rFonts w:ascii="Times New Roman" w:eastAsia="Times New Roman" w:hAnsi="Times New Roman" w:cs="Times New Roman"/>
                <w:sz w:val="24"/>
                <w:szCs w:val="24"/>
              </w:rPr>
              <w:t>x</w:t>
            </w:r>
          </w:p>
        </w:tc>
      </w:tr>
      <w:tr w:rsidR="006F7B51" w:rsidRPr="004D124A" w:rsidTr="00E14248">
        <w:trPr>
          <w:gridAfter w:val="7"/>
          <w:wAfter w:w="10541" w:type="dxa"/>
          <w:trHeight w:val="587"/>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7B51" w:rsidRPr="00E14248" w:rsidRDefault="00A70277" w:rsidP="006F7B51">
            <w:pPr>
              <w:spacing w:after="0" w:line="240" w:lineRule="auto"/>
              <w:rPr>
                <w:rFonts w:ascii="Times New Roman" w:eastAsia="Times New Roman" w:hAnsi="Times New Roman" w:cs="Times New Roman"/>
                <w:b/>
                <w:bCs/>
                <w:color w:val="000000"/>
                <w:sz w:val="24"/>
                <w:szCs w:val="24"/>
              </w:rPr>
            </w:pPr>
            <w:r w:rsidRPr="004D124A">
              <w:rPr>
                <w:rFonts w:ascii="Times New Roman" w:eastAsia="Times New Roman" w:hAnsi="Times New Roman" w:cs="Times New Roman"/>
                <w:b/>
                <w:bCs/>
                <w:color w:val="000000"/>
                <w:sz w:val="24"/>
                <w:szCs w:val="24"/>
              </w:rPr>
              <w:t xml:space="preserve">Chuyên khoa: </w:t>
            </w:r>
            <w:r w:rsidRPr="00F864EE">
              <w:rPr>
                <w:rFonts w:ascii="Times New Roman" w:eastAsia="Times New Roman" w:hAnsi="Times New Roman" w:cs="Times New Roman"/>
                <w:b/>
                <w:bCs/>
                <w:color w:val="000000"/>
                <w:sz w:val="24"/>
                <w:szCs w:val="24"/>
              </w:rPr>
              <w:t>Gây mê hồi sức</w:t>
            </w:r>
            <w:r w:rsidR="00932E24" w:rsidRPr="00F864EE">
              <w:rPr>
                <w:rFonts w:ascii="Times New Roman" w:eastAsia="Times New Roman" w:hAnsi="Times New Roman" w:cs="Times New Roman"/>
                <w:b/>
                <w:bCs/>
                <w:color w:val="000000"/>
                <w:sz w:val="24"/>
                <w:szCs w:val="24"/>
              </w:rPr>
              <w:t xml:space="preserve"> </w:t>
            </w:r>
            <w:r w:rsidR="00A45EE7" w:rsidRPr="00F864EE">
              <w:rPr>
                <w:rFonts w:ascii="Times New Roman" w:eastAsia="Times New Roman" w:hAnsi="Times New Roman" w:cs="Times New Roman"/>
                <w:bCs/>
                <w:i/>
                <w:color w:val="000000"/>
                <w:sz w:val="24"/>
                <w:szCs w:val="24"/>
              </w:rPr>
              <w:t>(CS</w:t>
            </w:r>
            <w:r w:rsidR="00932E24" w:rsidRPr="00F864EE">
              <w:rPr>
                <w:rFonts w:ascii="Times New Roman" w:eastAsia="Times New Roman" w:hAnsi="Times New Roman" w:cs="Times New Roman"/>
                <w:bCs/>
                <w:i/>
                <w:color w:val="000000"/>
                <w:sz w:val="24"/>
                <w:szCs w:val="24"/>
              </w:rPr>
              <w:t xml:space="preserve">. </w:t>
            </w:r>
            <w:r w:rsidR="00932E24" w:rsidRPr="00E14248">
              <w:rPr>
                <w:rFonts w:ascii="Times New Roman" w:eastAsia="Times New Roman" w:hAnsi="Times New Roman" w:cs="Times New Roman"/>
                <w:bCs/>
                <w:i/>
                <w:color w:val="000000"/>
                <w:sz w:val="24"/>
                <w:szCs w:val="24"/>
              </w:rPr>
              <w:t>Nguyễn Thị Thu Nga: 0912.889.626)</w:t>
            </w:r>
          </w:p>
        </w:tc>
      </w:tr>
      <w:tr w:rsidR="001E5099" w:rsidRPr="004D124A" w:rsidTr="001E5099">
        <w:trPr>
          <w:gridAfter w:val="7"/>
          <w:wAfter w:w="10541" w:type="dxa"/>
          <w:trHeight w:val="791"/>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2741" w:type="dxa"/>
            <w:tcBorders>
              <w:top w:val="nil"/>
              <w:left w:val="nil"/>
              <w:bottom w:val="single" w:sz="4" w:space="0" w:color="auto"/>
              <w:right w:val="single" w:sz="4" w:space="0" w:color="auto"/>
            </w:tcBorders>
            <w:shd w:val="clear" w:color="auto" w:fill="auto"/>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Gây mê hồi sức cơ bản</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580687">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4</w:t>
            </w:r>
          </w:p>
        </w:tc>
        <w:tc>
          <w:tcPr>
            <w:tcW w:w="2713" w:type="dxa"/>
            <w:tcBorders>
              <w:top w:val="nil"/>
              <w:left w:val="nil"/>
              <w:bottom w:val="single" w:sz="4" w:space="0" w:color="auto"/>
              <w:right w:val="single" w:sz="4" w:space="0" w:color="auto"/>
            </w:tcBorders>
            <w:shd w:val="clear" w:color="auto" w:fill="auto"/>
            <w:vAlign w:val="center"/>
            <w:hideMark/>
          </w:tcPr>
          <w:p w:rsidR="001E5099" w:rsidRPr="00E17481" w:rsidRDefault="001E5099" w:rsidP="00580687">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19/9/2022 - 18/8/2023</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580687">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05/9/2022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580687">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580687">
            <w:pPr>
              <w:jc w:val="center"/>
              <w:rPr>
                <w:rFonts w:ascii="Times New Roman" w:eastAsia="Times New Roman" w:hAnsi="Times New Roman" w:cs="Times New Roman"/>
                <w:sz w:val="24"/>
                <w:szCs w:val="24"/>
              </w:rPr>
            </w:pPr>
          </w:p>
        </w:tc>
      </w:tr>
      <w:tr w:rsidR="002C56AC" w:rsidRPr="004D124A" w:rsidTr="00E14248">
        <w:trPr>
          <w:gridAfter w:val="7"/>
          <w:wAfter w:w="10541" w:type="dxa"/>
          <w:trHeight w:val="621"/>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56AC" w:rsidRPr="00E14248" w:rsidRDefault="002C56AC" w:rsidP="006F7B51">
            <w:pPr>
              <w:spacing w:after="0" w:line="240" w:lineRule="auto"/>
              <w:rPr>
                <w:rFonts w:ascii="Times New Roman" w:eastAsia="Times New Roman" w:hAnsi="Times New Roman" w:cs="Times New Roman"/>
                <w:b/>
                <w:bCs/>
                <w:color w:val="000000"/>
                <w:sz w:val="24"/>
                <w:szCs w:val="24"/>
              </w:rPr>
            </w:pPr>
            <w:r w:rsidRPr="004D124A">
              <w:rPr>
                <w:rFonts w:ascii="Times New Roman" w:eastAsia="Times New Roman" w:hAnsi="Times New Roman" w:cs="Times New Roman"/>
                <w:b/>
                <w:bCs/>
                <w:color w:val="000000"/>
                <w:sz w:val="24"/>
                <w:szCs w:val="24"/>
              </w:rPr>
              <w:t xml:space="preserve">Chuyên khoa: </w:t>
            </w:r>
            <w:r w:rsidRPr="00F864EE">
              <w:rPr>
                <w:rFonts w:ascii="Times New Roman" w:eastAsia="Times New Roman" w:hAnsi="Times New Roman" w:cs="Times New Roman"/>
                <w:b/>
                <w:bCs/>
                <w:color w:val="000000"/>
                <w:sz w:val="24"/>
                <w:szCs w:val="24"/>
              </w:rPr>
              <w:t xml:space="preserve">Chẩn đoán hình ảnh </w:t>
            </w:r>
            <w:r w:rsidRPr="00F864EE">
              <w:rPr>
                <w:rFonts w:ascii="Times New Roman" w:eastAsia="Times New Roman" w:hAnsi="Times New Roman" w:cs="Times New Roman"/>
                <w:bCs/>
                <w:i/>
                <w:color w:val="000000"/>
                <w:sz w:val="24"/>
                <w:szCs w:val="24"/>
              </w:rPr>
              <w:t>(</w:t>
            </w:r>
            <w:r w:rsidR="00A45EE7" w:rsidRPr="00F864EE">
              <w:rPr>
                <w:rFonts w:ascii="Times New Roman" w:eastAsia="Times New Roman" w:hAnsi="Times New Roman" w:cs="Times New Roman"/>
                <w:bCs/>
                <w:i/>
                <w:color w:val="000000"/>
                <w:sz w:val="24"/>
                <w:szCs w:val="24"/>
              </w:rPr>
              <w:t>CS</w:t>
            </w:r>
            <w:r w:rsidRPr="00F864EE">
              <w:rPr>
                <w:rFonts w:ascii="Times New Roman" w:eastAsia="Times New Roman" w:hAnsi="Times New Roman" w:cs="Times New Roman"/>
                <w:bCs/>
                <w:i/>
                <w:color w:val="000000"/>
                <w:sz w:val="24"/>
                <w:szCs w:val="24"/>
              </w:rPr>
              <w:t xml:space="preserve">. </w:t>
            </w:r>
            <w:r w:rsidRPr="00E14248">
              <w:rPr>
                <w:rFonts w:ascii="Times New Roman" w:eastAsia="Times New Roman" w:hAnsi="Times New Roman" w:cs="Times New Roman"/>
                <w:bCs/>
                <w:i/>
                <w:color w:val="000000"/>
                <w:sz w:val="24"/>
                <w:szCs w:val="24"/>
              </w:rPr>
              <w:t>Nguyễn Thu Nga: 0364.081.994)</w:t>
            </w:r>
          </w:p>
        </w:tc>
      </w:tr>
      <w:tr w:rsidR="001E5099" w:rsidRPr="004D124A" w:rsidTr="001E5099">
        <w:trPr>
          <w:gridAfter w:val="7"/>
          <w:wAfter w:w="10541" w:type="dxa"/>
          <w:trHeight w:val="510"/>
        </w:trPr>
        <w:tc>
          <w:tcPr>
            <w:tcW w:w="539" w:type="dxa"/>
            <w:tcBorders>
              <w:top w:val="single" w:sz="4" w:space="0" w:color="auto"/>
              <w:left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p>
        </w:tc>
        <w:tc>
          <w:tcPr>
            <w:tcW w:w="2741" w:type="dxa"/>
            <w:tcBorders>
              <w:top w:val="nil"/>
              <w:left w:val="single" w:sz="4" w:space="0" w:color="auto"/>
              <w:bottom w:val="single" w:sz="4" w:space="0" w:color="auto"/>
              <w:right w:val="single" w:sz="4" w:space="0" w:color="auto"/>
            </w:tcBorders>
            <w:shd w:val="clear" w:color="auto" w:fill="auto"/>
            <w:vAlign w:val="center"/>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Chẩn đoán hình ảnh cơ bản</w:t>
            </w:r>
          </w:p>
        </w:tc>
        <w:tc>
          <w:tcPr>
            <w:tcW w:w="810"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2713"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26/9/2022 - 28/7/2023</w:t>
            </w:r>
          </w:p>
        </w:tc>
        <w:tc>
          <w:tcPr>
            <w:tcW w:w="1417"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16/9/2022</w:t>
            </w:r>
          </w:p>
        </w:tc>
        <w:tc>
          <w:tcPr>
            <w:tcW w:w="1306"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vMerge w:val="restart"/>
            <w:tcBorders>
              <w:top w:val="single" w:sz="4" w:space="0" w:color="auto"/>
              <w:left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w:t>
            </w:r>
          </w:p>
        </w:tc>
        <w:tc>
          <w:tcPr>
            <w:tcW w:w="2741" w:type="dxa"/>
            <w:vMerge w:val="restart"/>
            <w:tcBorders>
              <w:top w:val="single" w:sz="4" w:space="0" w:color="auto"/>
              <w:left w:val="single" w:sz="4" w:space="0" w:color="auto"/>
              <w:right w:val="single" w:sz="4" w:space="0" w:color="auto"/>
            </w:tcBorders>
            <w:shd w:val="clear" w:color="auto" w:fill="auto"/>
            <w:vAlign w:val="center"/>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Siêu âm tổng quát</w:t>
            </w:r>
          </w:p>
        </w:tc>
        <w:tc>
          <w:tcPr>
            <w:tcW w:w="810"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p>
        </w:tc>
        <w:tc>
          <w:tcPr>
            <w:tcW w:w="2713"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16/5/2022 - 19/8/2022</w:t>
            </w:r>
          </w:p>
        </w:tc>
        <w:tc>
          <w:tcPr>
            <w:tcW w:w="1417"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06/5/2022</w:t>
            </w:r>
          </w:p>
        </w:tc>
        <w:tc>
          <w:tcPr>
            <w:tcW w:w="1306"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sz w:val="24"/>
                <w:szCs w:val="24"/>
              </w:rPr>
            </w:pPr>
          </w:p>
        </w:tc>
      </w:tr>
      <w:tr w:rsidR="001E5099" w:rsidRPr="004D124A" w:rsidTr="001E5099">
        <w:trPr>
          <w:gridAfter w:val="7"/>
          <w:wAfter w:w="10541" w:type="dxa"/>
          <w:trHeight w:val="510"/>
        </w:trPr>
        <w:tc>
          <w:tcPr>
            <w:tcW w:w="539" w:type="dxa"/>
            <w:vMerge/>
            <w:tcBorders>
              <w:left w:val="single" w:sz="4" w:space="0" w:color="auto"/>
              <w:bottom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p>
        </w:tc>
        <w:tc>
          <w:tcPr>
            <w:tcW w:w="2741" w:type="dxa"/>
            <w:vMerge/>
            <w:tcBorders>
              <w:left w:val="single" w:sz="4" w:space="0" w:color="auto"/>
              <w:bottom w:val="single" w:sz="4" w:space="0" w:color="auto"/>
              <w:right w:val="single" w:sz="4" w:space="0" w:color="auto"/>
            </w:tcBorders>
            <w:shd w:val="clear" w:color="auto" w:fill="auto"/>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25</w:t>
            </w:r>
          </w:p>
        </w:tc>
        <w:tc>
          <w:tcPr>
            <w:tcW w:w="2713" w:type="dxa"/>
            <w:tcBorders>
              <w:top w:val="single" w:sz="4" w:space="0" w:color="auto"/>
              <w:left w:val="nil"/>
              <w:bottom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19/9/2022 - 22/12/2022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rPr>
              <w:t>09/9/2022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E5099" w:rsidRPr="004D124A" w:rsidRDefault="001E5099" w:rsidP="00580687">
            <w:pPr>
              <w:spacing w:after="0" w:line="240" w:lineRule="auto"/>
              <w:jc w:val="center"/>
              <w:rPr>
                <w:rFonts w:ascii="Times New Roman" w:hAnsi="Times New Roman" w:cs="Times New Roman"/>
                <w:sz w:val="24"/>
                <w:szCs w:val="24"/>
                <w:lang w:val="en-US"/>
              </w:rPr>
            </w:pPr>
          </w:p>
        </w:tc>
      </w:tr>
      <w:tr w:rsidR="001E5099" w:rsidRPr="004D124A" w:rsidTr="001E5099">
        <w:trPr>
          <w:gridAfter w:val="7"/>
          <w:wAfter w:w="10541" w:type="dxa"/>
          <w:trHeight w:val="656"/>
        </w:trPr>
        <w:tc>
          <w:tcPr>
            <w:tcW w:w="539" w:type="dxa"/>
            <w:tcBorders>
              <w:top w:val="nil"/>
              <w:left w:val="single" w:sz="4" w:space="0" w:color="auto"/>
              <w:bottom w:val="single" w:sz="4" w:space="0" w:color="000000"/>
              <w:right w:val="single" w:sz="4" w:space="0" w:color="auto"/>
            </w:tcBorders>
            <w:vAlign w:val="center"/>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2741" w:type="dxa"/>
            <w:tcBorders>
              <w:top w:val="nil"/>
              <w:left w:val="single" w:sz="4" w:space="0" w:color="auto"/>
              <w:bottom w:val="single" w:sz="4" w:space="0" w:color="auto"/>
              <w:right w:val="single" w:sz="4" w:space="0" w:color="auto"/>
            </w:tcBorders>
            <w:vAlign w:val="center"/>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Điện quang can thiệp</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713"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20/6/2022 - 22/12/2022</w:t>
            </w:r>
          </w:p>
        </w:tc>
        <w:tc>
          <w:tcPr>
            <w:tcW w:w="1417"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10/6/2022</w:t>
            </w:r>
          </w:p>
        </w:tc>
        <w:tc>
          <w:tcPr>
            <w:tcW w:w="1306"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center"/>
          </w:tcPr>
          <w:p w:rsidR="001E5099" w:rsidRDefault="001E5099" w:rsidP="0058068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706410" w:rsidRPr="004D124A" w:rsidTr="00E14248">
        <w:trPr>
          <w:gridAfter w:val="7"/>
          <w:wAfter w:w="10541" w:type="dxa"/>
          <w:trHeight w:val="535"/>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410" w:rsidRPr="00E14248" w:rsidRDefault="00FD4FA8" w:rsidP="006F7B51">
            <w:pPr>
              <w:spacing w:after="0" w:line="240" w:lineRule="auto"/>
              <w:rPr>
                <w:rFonts w:ascii="Times New Roman" w:eastAsia="Times New Roman" w:hAnsi="Times New Roman" w:cs="Times New Roman"/>
                <w:b/>
                <w:bCs/>
                <w:color w:val="000000"/>
                <w:sz w:val="24"/>
                <w:szCs w:val="24"/>
              </w:rPr>
            </w:pPr>
            <w:r w:rsidRPr="004D124A">
              <w:rPr>
                <w:rFonts w:ascii="Times New Roman" w:eastAsia="Times New Roman" w:hAnsi="Times New Roman" w:cs="Times New Roman"/>
                <w:b/>
                <w:bCs/>
                <w:color w:val="000000"/>
                <w:sz w:val="24"/>
                <w:szCs w:val="24"/>
              </w:rPr>
              <w:t xml:space="preserve">Chuyên khoa: </w:t>
            </w:r>
            <w:r w:rsidRPr="00F864EE">
              <w:rPr>
                <w:rFonts w:ascii="Times New Roman" w:eastAsia="Times New Roman" w:hAnsi="Times New Roman" w:cs="Times New Roman"/>
                <w:b/>
                <w:bCs/>
                <w:color w:val="000000"/>
                <w:sz w:val="24"/>
                <w:szCs w:val="24"/>
              </w:rPr>
              <w:t>Thận lọc máu</w:t>
            </w:r>
            <w:r w:rsidR="00932E24" w:rsidRPr="00F864EE">
              <w:rPr>
                <w:rFonts w:ascii="Times New Roman" w:eastAsia="Times New Roman" w:hAnsi="Times New Roman" w:cs="Times New Roman"/>
                <w:b/>
                <w:bCs/>
                <w:color w:val="000000"/>
                <w:sz w:val="24"/>
                <w:szCs w:val="24"/>
              </w:rPr>
              <w:t xml:space="preserve"> </w:t>
            </w:r>
            <w:r w:rsidR="00580687">
              <w:rPr>
                <w:rFonts w:ascii="Times New Roman" w:eastAsia="Times New Roman" w:hAnsi="Times New Roman" w:cs="Times New Roman"/>
                <w:i/>
                <w:color w:val="000000"/>
                <w:sz w:val="24"/>
                <w:szCs w:val="24"/>
              </w:rPr>
              <w:t>(CN. Nguyễn Thị Bích Đào: 0989.327.616)</w:t>
            </w:r>
          </w:p>
        </w:tc>
      </w:tr>
      <w:tr w:rsidR="001E5099" w:rsidRPr="004D124A" w:rsidTr="001E5099">
        <w:trPr>
          <w:gridAfter w:val="7"/>
          <w:wAfter w:w="10541" w:type="dxa"/>
          <w:trHeight w:val="51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099" w:rsidRPr="004D124A" w:rsidRDefault="001E5099" w:rsidP="00E42C3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rsidR="001E5099" w:rsidRPr="004D124A" w:rsidRDefault="001E5099" w:rsidP="00E42C3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Lọc máu cơ bản</w:t>
            </w:r>
          </w:p>
        </w:tc>
        <w:tc>
          <w:tcPr>
            <w:tcW w:w="810" w:type="dxa"/>
            <w:tcBorders>
              <w:top w:val="nil"/>
              <w:left w:val="nil"/>
              <w:bottom w:val="single" w:sz="4" w:space="0" w:color="auto"/>
              <w:right w:val="single" w:sz="4" w:space="0" w:color="auto"/>
            </w:tcBorders>
            <w:shd w:val="clear" w:color="auto" w:fill="auto"/>
            <w:noWrap/>
            <w:vAlign w:val="center"/>
          </w:tcPr>
          <w:p w:rsidR="001E5099" w:rsidRPr="00E17481" w:rsidRDefault="001E5099" w:rsidP="00E42C30">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7</w:t>
            </w:r>
          </w:p>
        </w:tc>
        <w:tc>
          <w:tcPr>
            <w:tcW w:w="2713" w:type="dxa"/>
            <w:tcBorders>
              <w:top w:val="nil"/>
              <w:left w:val="nil"/>
              <w:bottom w:val="single" w:sz="4" w:space="0" w:color="auto"/>
              <w:right w:val="single" w:sz="4" w:space="0" w:color="auto"/>
            </w:tcBorders>
            <w:shd w:val="clear" w:color="auto" w:fill="auto"/>
            <w:noWrap/>
            <w:vAlign w:val="center"/>
          </w:tcPr>
          <w:p w:rsidR="001E5099" w:rsidRPr="00E17481"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4/2022 – 29/7/</w:t>
            </w:r>
            <w:r w:rsidRPr="00E17481">
              <w:rPr>
                <w:rFonts w:ascii="Times New Roman" w:eastAsia="Times New Roman" w:hAnsi="Times New Roman" w:cs="Times New Roman"/>
                <w:sz w:val="24"/>
                <w:szCs w:val="24"/>
              </w:rPr>
              <w:t>2022</w:t>
            </w:r>
          </w:p>
        </w:tc>
        <w:tc>
          <w:tcPr>
            <w:tcW w:w="1417" w:type="dxa"/>
            <w:tcBorders>
              <w:top w:val="nil"/>
              <w:left w:val="nil"/>
              <w:bottom w:val="single" w:sz="4" w:space="0" w:color="auto"/>
              <w:right w:val="single" w:sz="4" w:space="0" w:color="auto"/>
            </w:tcBorders>
            <w:shd w:val="clear" w:color="auto" w:fill="auto"/>
            <w:noWrap/>
            <w:vAlign w:val="center"/>
          </w:tcPr>
          <w:p w:rsidR="001E5099" w:rsidRPr="00E17481" w:rsidRDefault="001E5099" w:rsidP="00E42C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sidRPr="00E17481">
              <w:rPr>
                <w:rFonts w:ascii="Times New Roman" w:eastAsia="Times New Roman" w:hAnsi="Times New Roman" w:cs="Times New Roman"/>
                <w:sz w:val="24"/>
                <w:szCs w:val="24"/>
              </w:rPr>
              <w:t>2022</w:t>
            </w:r>
          </w:p>
        </w:tc>
        <w:tc>
          <w:tcPr>
            <w:tcW w:w="1306" w:type="dxa"/>
            <w:tcBorders>
              <w:top w:val="nil"/>
              <w:left w:val="nil"/>
              <w:bottom w:val="single" w:sz="4" w:space="0" w:color="auto"/>
              <w:right w:val="single" w:sz="4" w:space="0" w:color="auto"/>
            </w:tcBorders>
            <w:shd w:val="clear" w:color="auto" w:fill="auto"/>
            <w:noWrap/>
            <w:vAlign w:val="center"/>
          </w:tcPr>
          <w:p w:rsidR="001E5099" w:rsidRPr="00E17481" w:rsidRDefault="001E5099" w:rsidP="00E42C30">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center"/>
          </w:tcPr>
          <w:p w:rsidR="001E5099" w:rsidRPr="00E17481" w:rsidRDefault="001E5099" w:rsidP="00E42C30">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r>
      <w:tr w:rsidR="00706410" w:rsidRPr="004D124A" w:rsidTr="00E14248">
        <w:trPr>
          <w:trHeight w:val="465"/>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06410" w:rsidRPr="00E14248" w:rsidRDefault="00A70277" w:rsidP="002D5B98">
            <w:pPr>
              <w:spacing w:after="0" w:line="240" w:lineRule="auto"/>
              <w:rPr>
                <w:rFonts w:ascii="Times New Roman" w:eastAsia="Times New Roman" w:hAnsi="Times New Roman" w:cs="Times New Roman"/>
                <w:b/>
                <w:bCs/>
                <w:color w:val="000000"/>
                <w:sz w:val="24"/>
                <w:szCs w:val="24"/>
              </w:rPr>
            </w:pPr>
            <w:r w:rsidRPr="00F864EE">
              <w:rPr>
                <w:rFonts w:ascii="Times New Roman" w:eastAsia="Times New Roman" w:hAnsi="Times New Roman" w:cs="Times New Roman"/>
                <w:b/>
                <w:bCs/>
                <w:color w:val="000000"/>
                <w:sz w:val="24"/>
                <w:szCs w:val="24"/>
              </w:rPr>
              <w:t>Điều dưỡng khối phòng mổ</w:t>
            </w:r>
            <w:r w:rsidR="00932E24" w:rsidRPr="00F864EE">
              <w:rPr>
                <w:rFonts w:ascii="Times New Roman" w:eastAsia="Times New Roman" w:hAnsi="Times New Roman" w:cs="Times New Roman"/>
                <w:b/>
                <w:bCs/>
                <w:color w:val="000000"/>
                <w:sz w:val="24"/>
                <w:szCs w:val="24"/>
              </w:rPr>
              <w:t xml:space="preserve"> </w:t>
            </w:r>
            <w:r w:rsidR="00A45EE7" w:rsidRPr="00F864EE">
              <w:rPr>
                <w:rFonts w:ascii="Times New Roman" w:eastAsia="Times New Roman" w:hAnsi="Times New Roman" w:cs="Times New Roman"/>
                <w:bCs/>
                <w:i/>
                <w:color w:val="000000"/>
                <w:sz w:val="24"/>
                <w:szCs w:val="24"/>
              </w:rPr>
              <w:t>(CS</w:t>
            </w:r>
            <w:r w:rsidR="00932E24" w:rsidRPr="00F864EE">
              <w:rPr>
                <w:rFonts w:ascii="Times New Roman" w:eastAsia="Times New Roman" w:hAnsi="Times New Roman" w:cs="Times New Roman"/>
                <w:bCs/>
                <w:i/>
                <w:color w:val="000000"/>
                <w:sz w:val="24"/>
                <w:szCs w:val="24"/>
              </w:rPr>
              <w:t xml:space="preserve">. </w:t>
            </w:r>
            <w:r w:rsidR="00932E24" w:rsidRPr="00E14248">
              <w:rPr>
                <w:rFonts w:ascii="Times New Roman" w:eastAsia="Times New Roman" w:hAnsi="Times New Roman" w:cs="Times New Roman"/>
                <w:bCs/>
                <w:i/>
                <w:color w:val="000000"/>
                <w:sz w:val="24"/>
                <w:szCs w:val="24"/>
              </w:rPr>
              <w:t>Nguyễn Thị Thu Nga: 0912.889.626)</w:t>
            </w:r>
          </w:p>
        </w:tc>
        <w:tc>
          <w:tcPr>
            <w:tcW w:w="158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tcPr>
          <w:p w:rsidR="00706410" w:rsidRPr="004D124A" w:rsidRDefault="00706410">
            <w:pPr>
              <w:rPr>
                <w:rFonts w:ascii="Times New Roman" w:hAnsi="Times New Roman" w:cs="Times New Roman"/>
                <w:sz w:val="24"/>
                <w:szCs w:val="24"/>
              </w:rPr>
            </w:pPr>
          </w:p>
        </w:tc>
        <w:tc>
          <w:tcPr>
            <w:tcW w:w="1493" w:type="dxa"/>
            <w:vAlign w:val="center"/>
          </w:tcPr>
          <w:p w:rsidR="00706410" w:rsidRPr="004D124A" w:rsidRDefault="00706410" w:rsidP="002F239C">
            <w:pPr>
              <w:spacing w:after="0" w:line="240" w:lineRule="auto"/>
              <w:jc w:val="right"/>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10.000.000</w:t>
            </w:r>
          </w:p>
        </w:tc>
      </w:tr>
      <w:tr w:rsidR="001E5099" w:rsidRPr="004D124A" w:rsidTr="001E5099">
        <w:trPr>
          <w:gridAfter w:val="7"/>
          <w:wAfter w:w="10541" w:type="dxa"/>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2741"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Kỹ thuật viên dụng cụ </w:t>
            </w:r>
          </w:p>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mổ mở</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18</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04/4/2022 - 09/9/2022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21/3/2022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Kỹ thuật viên dụng cụ </w:t>
            </w:r>
          </w:p>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mổ nội soi </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36</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18/4/2022 - 22/7/2022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04/4/2022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37</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03/10/2022 - 06/01/2023</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19/9/2022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2741"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 xml:space="preserve">Điều dưỡng gây mê </w:t>
            </w:r>
          </w:p>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hồi sức</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10</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14/3/2022 - 16/12/2022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28/3/2022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r>
      <w:tr w:rsidR="00706410" w:rsidRPr="004D124A" w:rsidTr="00E14248">
        <w:trPr>
          <w:gridAfter w:val="7"/>
          <w:wAfter w:w="10541" w:type="dxa"/>
          <w:trHeight w:val="609"/>
        </w:trPr>
        <w:tc>
          <w:tcPr>
            <w:tcW w:w="109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410" w:rsidRPr="00E14248" w:rsidRDefault="00A70277" w:rsidP="00F75D08">
            <w:pPr>
              <w:spacing w:after="0" w:line="240" w:lineRule="auto"/>
              <w:rPr>
                <w:rFonts w:ascii="Times New Roman" w:eastAsia="Times New Roman" w:hAnsi="Times New Roman" w:cs="Times New Roman"/>
                <w:b/>
                <w:bCs/>
                <w:color w:val="000000"/>
                <w:sz w:val="24"/>
                <w:szCs w:val="24"/>
              </w:rPr>
            </w:pPr>
            <w:r w:rsidRPr="00F864EE">
              <w:rPr>
                <w:rFonts w:ascii="Times New Roman" w:eastAsia="Times New Roman" w:hAnsi="Times New Roman" w:cs="Times New Roman"/>
                <w:b/>
                <w:bCs/>
                <w:color w:val="000000"/>
                <w:sz w:val="24"/>
                <w:szCs w:val="24"/>
              </w:rPr>
              <w:lastRenderedPageBreak/>
              <w:t>Điều dưỡng khối phòng bệnh</w:t>
            </w:r>
            <w:r w:rsidR="00932E24" w:rsidRPr="00F864EE">
              <w:rPr>
                <w:rFonts w:ascii="Times New Roman" w:eastAsia="Times New Roman" w:hAnsi="Times New Roman" w:cs="Times New Roman"/>
                <w:b/>
                <w:bCs/>
                <w:color w:val="000000"/>
                <w:sz w:val="24"/>
                <w:szCs w:val="24"/>
              </w:rPr>
              <w:t xml:space="preserve"> </w:t>
            </w:r>
            <w:r w:rsidR="00932E24" w:rsidRPr="00F864EE">
              <w:rPr>
                <w:rFonts w:ascii="Times New Roman" w:eastAsia="Times New Roman" w:hAnsi="Times New Roman" w:cs="Times New Roman"/>
                <w:bCs/>
                <w:i/>
                <w:color w:val="000000"/>
                <w:sz w:val="24"/>
                <w:szCs w:val="24"/>
              </w:rPr>
              <w:t>(</w:t>
            </w:r>
            <w:r w:rsidR="00A45EE7" w:rsidRPr="00F864EE">
              <w:rPr>
                <w:rFonts w:ascii="Times New Roman" w:eastAsia="Times New Roman" w:hAnsi="Times New Roman" w:cs="Times New Roman"/>
                <w:bCs/>
                <w:i/>
                <w:color w:val="000000"/>
                <w:sz w:val="24"/>
                <w:szCs w:val="24"/>
              </w:rPr>
              <w:t>CV</w:t>
            </w:r>
            <w:r w:rsidR="00147330" w:rsidRPr="00F864EE">
              <w:rPr>
                <w:rFonts w:ascii="Times New Roman" w:eastAsia="Times New Roman" w:hAnsi="Times New Roman" w:cs="Times New Roman"/>
                <w:bCs/>
                <w:i/>
                <w:color w:val="000000"/>
                <w:sz w:val="24"/>
                <w:szCs w:val="24"/>
              </w:rPr>
              <w:t xml:space="preserve">. </w:t>
            </w:r>
            <w:r w:rsidR="00147330" w:rsidRPr="00E14248">
              <w:rPr>
                <w:rFonts w:ascii="Times New Roman" w:eastAsia="Times New Roman" w:hAnsi="Times New Roman" w:cs="Times New Roman"/>
                <w:bCs/>
                <w:i/>
                <w:color w:val="000000"/>
                <w:sz w:val="24"/>
                <w:szCs w:val="24"/>
              </w:rPr>
              <w:t>Ngô Văn Trị: 0988.688.191</w:t>
            </w:r>
            <w:r w:rsidR="00932E24" w:rsidRPr="00E14248">
              <w:rPr>
                <w:rFonts w:ascii="Times New Roman" w:eastAsia="Times New Roman" w:hAnsi="Times New Roman" w:cs="Times New Roman"/>
                <w:bCs/>
                <w:i/>
                <w:color w:val="000000"/>
                <w:sz w:val="24"/>
                <w:szCs w:val="24"/>
              </w:rPr>
              <w:t>)</w:t>
            </w:r>
          </w:p>
        </w:tc>
      </w:tr>
      <w:tr w:rsidR="001E5099" w:rsidRPr="004D124A" w:rsidTr="001E5099">
        <w:trPr>
          <w:gridAfter w:val="7"/>
          <w:wAfter w:w="10541" w:type="dxa"/>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27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Điều dưỡng ngoại khoa</w:t>
            </w: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40</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14/3/2022 - 17/6/2022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28/2/2022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41</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04/7/2022 - 09/9/2022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20/6/2022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x</w:t>
            </w:r>
          </w:p>
        </w:tc>
      </w:tr>
      <w:tr w:rsidR="001E5099" w:rsidRPr="004D124A" w:rsidTr="001E5099">
        <w:trPr>
          <w:gridAfter w:val="7"/>
          <w:wAfter w:w="10541" w:type="dxa"/>
          <w:trHeight w:val="510"/>
        </w:trPr>
        <w:tc>
          <w:tcPr>
            <w:tcW w:w="539"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2741" w:type="dxa"/>
            <w:vMerge/>
            <w:tcBorders>
              <w:top w:val="nil"/>
              <w:left w:val="single" w:sz="4" w:space="0" w:color="auto"/>
              <w:bottom w:val="single" w:sz="4" w:space="0" w:color="auto"/>
              <w:right w:val="single" w:sz="4" w:space="0" w:color="auto"/>
            </w:tcBorders>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42</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03/10/2022 - 06/01/2023</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19/9/2022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4D124A" w:rsidRDefault="001E5099" w:rsidP="00A366CA">
            <w:pPr>
              <w:spacing w:after="0" w:line="240" w:lineRule="auto"/>
              <w:jc w:val="center"/>
              <w:rPr>
                <w:rFonts w:ascii="Times New Roman" w:eastAsia="Times New Roman" w:hAnsi="Times New Roman" w:cs="Times New Roman"/>
                <w:color w:val="000000"/>
                <w:sz w:val="24"/>
                <w:szCs w:val="24"/>
                <w:lang w:val="en-US"/>
              </w:rPr>
            </w:pPr>
            <w:r w:rsidRPr="00E17481">
              <w:rPr>
                <w:rFonts w:ascii="Times New Roman" w:eastAsia="Times New Roman" w:hAnsi="Times New Roman" w:cs="Times New Roman"/>
                <w:sz w:val="24"/>
                <w:szCs w:val="24"/>
              </w:rPr>
              <w:t>x</w:t>
            </w:r>
          </w:p>
        </w:tc>
      </w:tr>
      <w:tr w:rsidR="001E5099" w:rsidRPr="004D124A" w:rsidTr="001E5099">
        <w:trPr>
          <w:gridAfter w:val="7"/>
          <w:wAfter w:w="10541" w:type="dxa"/>
          <w:trHeight w:val="454"/>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1E5099" w:rsidRPr="004D124A" w:rsidRDefault="001E5099" w:rsidP="0058068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099" w:rsidRPr="004D124A" w:rsidRDefault="001E5099" w:rsidP="00580687">
            <w:pPr>
              <w:spacing w:after="0" w:line="240" w:lineRule="auto"/>
              <w:rPr>
                <w:rFonts w:ascii="Times New Roman" w:eastAsia="Times New Roman" w:hAnsi="Times New Roman" w:cs="Times New Roman"/>
                <w:color w:val="000000"/>
                <w:sz w:val="24"/>
                <w:szCs w:val="24"/>
                <w:lang w:val="en-US"/>
              </w:rPr>
            </w:pPr>
            <w:r w:rsidRPr="004D124A">
              <w:rPr>
                <w:rFonts w:ascii="Times New Roman" w:eastAsia="Times New Roman" w:hAnsi="Times New Roman" w:cs="Times New Roman"/>
                <w:color w:val="000000"/>
                <w:sz w:val="24"/>
                <w:szCs w:val="24"/>
                <w:lang w:val="en-US"/>
              </w:rPr>
              <w:t>Điều dưỡng cấp cứu ngoại khoa</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22</w:t>
            </w:r>
          </w:p>
        </w:tc>
        <w:tc>
          <w:tcPr>
            <w:tcW w:w="2713"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16/5/2022 - 19/8/2022</w:t>
            </w:r>
          </w:p>
        </w:tc>
        <w:tc>
          <w:tcPr>
            <w:tcW w:w="1417"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03/5/2022</w:t>
            </w:r>
          </w:p>
        </w:tc>
        <w:tc>
          <w:tcPr>
            <w:tcW w:w="1306"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1E5099" w:rsidRPr="00E17481" w:rsidRDefault="001E5099" w:rsidP="00A366CA">
            <w:pPr>
              <w:jc w:val="center"/>
              <w:rPr>
                <w:rFonts w:ascii="Times New Roman" w:eastAsia="Times New Roman" w:hAnsi="Times New Roman" w:cs="Times New Roman"/>
                <w:sz w:val="24"/>
                <w:szCs w:val="24"/>
              </w:rPr>
            </w:pPr>
            <w:r w:rsidRPr="00E17481">
              <w:rPr>
                <w:rFonts w:ascii="Times New Roman" w:eastAsia="Times New Roman" w:hAnsi="Times New Roman" w:cs="Times New Roman"/>
                <w:sz w:val="24"/>
                <w:szCs w:val="24"/>
              </w:rPr>
              <w:t>x</w:t>
            </w:r>
          </w:p>
        </w:tc>
      </w:tr>
    </w:tbl>
    <w:p w:rsidR="002C64F3" w:rsidRPr="002C64F3" w:rsidRDefault="002C64F3" w:rsidP="007E118C">
      <w:pPr>
        <w:spacing w:after="0" w:line="360" w:lineRule="auto"/>
        <w:ind w:right="-14"/>
        <w:jc w:val="both"/>
        <w:rPr>
          <w:rFonts w:ascii="Times New Roman" w:hAnsi="Times New Roman" w:cs="Times New Roman"/>
          <w:b/>
          <w:i/>
          <w:sz w:val="12"/>
          <w:szCs w:val="26"/>
          <w:lang w:val="en-US"/>
        </w:rPr>
      </w:pPr>
    </w:p>
    <w:p w:rsidR="007E118C" w:rsidRPr="0045613D" w:rsidRDefault="007E118C" w:rsidP="007E118C">
      <w:pPr>
        <w:spacing w:after="0" w:line="360" w:lineRule="auto"/>
        <w:ind w:right="-14"/>
        <w:jc w:val="both"/>
        <w:rPr>
          <w:rFonts w:ascii="Times New Roman" w:hAnsi="Times New Roman" w:cs="Times New Roman"/>
          <w:i/>
          <w:sz w:val="26"/>
          <w:szCs w:val="26"/>
          <w:lang w:val="en-US"/>
        </w:rPr>
      </w:pPr>
      <w:r w:rsidRPr="0045613D">
        <w:rPr>
          <w:rFonts w:ascii="Times New Roman" w:hAnsi="Times New Roman" w:cs="Times New Roman"/>
          <w:b/>
          <w:i/>
          <w:sz w:val="26"/>
          <w:szCs w:val="26"/>
          <w:lang w:val="en-US"/>
        </w:rPr>
        <w:t xml:space="preserve">Lưu ý: </w:t>
      </w:r>
    </w:p>
    <w:p w:rsidR="007E118C" w:rsidRPr="0045613D" w:rsidRDefault="007E118C" w:rsidP="00C02402">
      <w:pPr>
        <w:pStyle w:val="ListParagraph"/>
        <w:numPr>
          <w:ilvl w:val="0"/>
          <w:numId w:val="28"/>
        </w:numPr>
        <w:spacing w:before="0" w:line="360" w:lineRule="auto"/>
        <w:ind w:right="-14"/>
        <w:jc w:val="both"/>
        <w:rPr>
          <w:i/>
          <w:sz w:val="26"/>
          <w:szCs w:val="26"/>
        </w:rPr>
      </w:pPr>
      <w:r w:rsidRPr="0045613D">
        <w:rPr>
          <w:i/>
          <w:sz w:val="26"/>
          <w:szCs w:val="26"/>
        </w:rPr>
        <w:t>Trung tâm Đào tạo và Chỉ đạo tuyến - Bệnh viện Hữu nghị Việt Đức liên tục chiêu sinh các khóa và sẽ tổ chức Khai giảng khi đủ số lượng học viên.</w:t>
      </w:r>
    </w:p>
    <w:p w:rsidR="00932E24" w:rsidRDefault="007E118C" w:rsidP="00C02402">
      <w:pPr>
        <w:pStyle w:val="ListParagraph"/>
        <w:numPr>
          <w:ilvl w:val="0"/>
          <w:numId w:val="28"/>
        </w:numPr>
        <w:spacing w:before="0" w:line="360" w:lineRule="auto"/>
        <w:ind w:right="-14"/>
        <w:jc w:val="both"/>
        <w:rPr>
          <w:i/>
          <w:sz w:val="26"/>
          <w:szCs w:val="26"/>
        </w:rPr>
      </w:pPr>
      <w:r w:rsidRPr="0045613D">
        <w:rPr>
          <w:i/>
          <w:sz w:val="26"/>
          <w:szCs w:val="26"/>
        </w:rPr>
        <w:t>Học viên tốt nghiệp sẽ được cấp chứng chỉ theo quy định của Bộ Y tế.</w:t>
      </w:r>
    </w:p>
    <w:p w:rsidR="00C02402" w:rsidRDefault="00C02402" w:rsidP="00C02402">
      <w:pPr>
        <w:pStyle w:val="ListParagraph"/>
        <w:spacing w:before="0" w:line="276" w:lineRule="auto"/>
        <w:ind w:left="720" w:right="-14" w:firstLine="0"/>
        <w:jc w:val="both"/>
        <w:rPr>
          <w:i/>
          <w:sz w:val="26"/>
          <w:szCs w:val="26"/>
        </w:rPr>
      </w:pPr>
    </w:p>
    <w:p w:rsidR="00580687" w:rsidRDefault="00580687" w:rsidP="00C02402">
      <w:pPr>
        <w:pStyle w:val="ListParagraph"/>
        <w:spacing w:before="0" w:line="276" w:lineRule="auto"/>
        <w:ind w:left="720" w:right="-14" w:firstLine="0"/>
        <w:jc w:val="both"/>
        <w:rPr>
          <w:i/>
          <w:sz w:val="26"/>
          <w:szCs w:val="26"/>
        </w:rPr>
      </w:pPr>
    </w:p>
    <w:p w:rsidR="00580687" w:rsidRDefault="00580687" w:rsidP="00C02402">
      <w:pPr>
        <w:pStyle w:val="ListParagraph"/>
        <w:spacing w:before="0" w:line="276" w:lineRule="auto"/>
        <w:ind w:left="720" w:right="-14" w:firstLine="0"/>
        <w:jc w:val="both"/>
        <w:rPr>
          <w:i/>
          <w:sz w:val="26"/>
          <w:szCs w:val="26"/>
        </w:rPr>
      </w:pPr>
    </w:p>
    <w:p w:rsidR="00580687" w:rsidRDefault="00580687" w:rsidP="00C02402">
      <w:pPr>
        <w:pStyle w:val="ListParagraph"/>
        <w:spacing w:before="0" w:line="276" w:lineRule="auto"/>
        <w:ind w:left="720" w:right="-14" w:firstLine="0"/>
        <w:jc w:val="both"/>
        <w:rPr>
          <w:i/>
          <w:sz w:val="26"/>
          <w:szCs w:val="26"/>
        </w:rPr>
      </w:pPr>
    </w:p>
    <w:p w:rsidR="00580687" w:rsidRDefault="00580687" w:rsidP="00C02402">
      <w:pPr>
        <w:pStyle w:val="ListParagraph"/>
        <w:spacing w:before="0" w:line="276" w:lineRule="auto"/>
        <w:ind w:left="720" w:right="-14" w:firstLine="0"/>
        <w:jc w:val="both"/>
        <w:rPr>
          <w:i/>
          <w:sz w:val="26"/>
          <w:szCs w:val="26"/>
        </w:rPr>
      </w:pPr>
    </w:p>
    <w:p w:rsidR="00580687" w:rsidRDefault="00580687" w:rsidP="00C02402">
      <w:pPr>
        <w:pStyle w:val="ListParagraph"/>
        <w:spacing w:before="0" w:line="276" w:lineRule="auto"/>
        <w:ind w:left="720" w:right="-14" w:firstLine="0"/>
        <w:jc w:val="both"/>
        <w:rPr>
          <w:i/>
          <w:sz w:val="26"/>
          <w:szCs w:val="26"/>
        </w:rPr>
      </w:pPr>
    </w:p>
    <w:p w:rsidR="00580687" w:rsidRDefault="00580687" w:rsidP="00C02402">
      <w:pPr>
        <w:pStyle w:val="ListParagraph"/>
        <w:spacing w:before="0" w:line="276" w:lineRule="auto"/>
        <w:ind w:left="720" w:right="-14" w:firstLine="0"/>
        <w:jc w:val="both"/>
        <w:rPr>
          <w:i/>
          <w:sz w:val="26"/>
          <w:szCs w:val="26"/>
        </w:rPr>
      </w:pPr>
    </w:p>
    <w:p w:rsidR="00C02402" w:rsidRDefault="00C02402" w:rsidP="00C02402">
      <w:pPr>
        <w:pStyle w:val="ListParagraph"/>
        <w:spacing w:before="0" w:line="276" w:lineRule="auto"/>
        <w:ind w:left="720" w:right="-14" w:firstLine="0"/>
        <w:jc w:val="both"/>
        <w:rPr>
          <w:i/>
          <w:sz w:val="26"/>
          <w:szCs w:val="26"/>
        </w:rPr>
      </w:pPr>
    </w:p>
    <w:p w:rsidR="00C02402" w:rsidRDefault="00C02402" w:rsidP="00C02402">
      <w:pPr>
        <w:pStyle w:val="ListParagraph"/>
        <w:spacing w:before="0" w:line="276" w:lineRule="auto"/>
        <w:ind w:left="720" w:right="-14" w:firstLine="0"/>
        <w:jc w:val="both"/>
        <w:rPr>
          <w:i/>
          <w:sz w:val="26"/>
          <w:szCs w:val="26"/>
        </w:rPr>
      </w:pPr>
    </w:p>
    <w:p w:rsidR="00C02402" w:rsidRDefault="00C02402" w:rsidP="00334CCB">
      <w:pPr>
        <w:spacing w:line="276" w:lineRule="auto"/>
        <w:ind w:right="-14"/>
        <w:jc w:val="both"/>
        <w:rPr>
          <w:i/>
          <w:sz w:val="26"/>
          <w:szCs w:val="26"/>
          <w:lang w:val="en-US"/>
        </w:rPr>
      </w:pPr>
    </w:p>
    <w:p w:rsidR="00C9680F" w:rsidRDefault="00C9680F" w:rsidP="00334CCB">
      <w:pPr>
        <w:spacing w:line="276" w:lineRule="auto"/>
        <w:ind w:right="-14"/>
        <w:jc w:val="both"/>
        <w:rPr>
          <w:i/>
          <w:sz w:val="26"/>
          <w:szCs w:val="26"/>
          <w:lang w:val="en-US"/>
        </w:rPr>
      </w:pPr>
    </w:p>
    <w:p w:rsidR="00C9680F" w:rsidRDefault="00C9680F" w:rsidP="00334CCB">
      <w:pPr>
        <w:spacing w:line="276" w:lineRule="auto"/>
        <w:ind w:right="-14"/>
        <w:jc w:val="both"/>
        <w:rPr>
          <w:i/>
          <w:sz w:val="26"/>
          <w:szCs w:val="26"/>
          <w:lang w:val="en-US"/>
        </w:rPr>
      </w:pPr>
    </w:p>
    <w:p w:rsidR="00E14248" w:rsidRDefault="00E14248" w:rsidP="00334CCB">
      <w:pPr>
        <w:spacing w:line="276" w:lineRule="auto"/>
        <w:ind w:right="-14"/>
        <w:jc w:val="both"/>
        <w:rPr>
          <w:i/>
          <w:sz w:val="26"/>
          <w:szCs w:val="26"/>
          <w:lang w:val="en-US"/>
        </w:rPr>
      </w:pPr>
    </w:p>
    <w:p w:rsidR="00E14248" w:rsidRDefault="00E14248" w:rsidP="00334CCB">
      <w:pPr>
        <w:spacing w:line="276" w:lineRule="auto"/>
        <w:ind w:right="-14"/>
        <w:jc w:val="both"/>
        <w:rPr>
          <w:i/>
          <w:sz w:val="26"/>
          <w:szCs w:val="26"/>
          <w:lang w:val="en-US"/>
        </w:rPr>
      </w:pPr>
    </w:p>
    <w:p w:rsidR="00E14248" w:rsidRDefault="00E14248" w:rsidP="00334CCB">
      <w:pPr>
        <w:spacing w:line="276" w:lineRule="auto"/>
        <w:ind w:right="-14"/>
        <w:jc w:val="both"/>
        <w:rPr>
          <w:i/>
          <w:sz w:val="26"/>
          <w:szCs w:val="26"/>
          <w:lang w:val="en-US"/>
        </w:rPr>
      </w:pPr>
    </w:p>
    <w:p w:rsidR="00E14248" w:rsidRDefault="00E14248" w:rsidP="00334CCB">
      <w:pPr>
        <w:spacing w:line="276" w:lineRule="auto"/>
        <w:ind w:right="-14"/>
        <w:jc w:val="both"/>
        <w:rPr>
          <w:i/>
          <w:sz w:val="26"/>
          <w:szCs w:val="26"/>
          <w:lang w:val="en-US"/>
        </w:rPr>
      </w:pPr>
    </w:p>
    <w:p w:rsidR="00C02402" w:rsidRDefault="00C02402" w:rsidP="00A45EE7">
      <w:pPr>
        <w:spacing w:line="276" w:lineRule="auto"/>
        <w:ind w:right="-14"/>
        <w:jc w:val="both"/>
        <w:rPr>
          <w:i/>
          <w:sz w:val="26"/>
          <w:szCs w:val="26"/>
          <w:lang w:val="en-US"/>
        </w:rPr>
      </w:pPr>
    </w:p>
    <w:p w:rsidR="001E5099" w:rsidRPr="00A45EE7" w:rsidRDefault="001E5099" w:rsidP="00A45EE7">
      <w:pPr>
        <w:spacing w:line="276" w:lineRule="auto"/>
        <w:ind w:right="-14"/>
        <w:jc w:val="both"/>
        <w:rPr>
          <w:i/>
          <w:sz w:val="26"/>
          <w:szCs w:val="26"/>
          <w:lang w:val="en-US"/>
        </w:rPr>
      </w:pPr>
    </w:p>
    <w:p w:rsidR="00F26F8D" w:rsidRDefault="00F26F8D" w:rsidP="00F26F8D">
      <w:pPr>
        <w:pStyle w:val="ListParagraph"/>
        <w:numPr>
          <w:ilvl w:val="0"/>
          <w:numId w:val="8"/>
        </w:numPr>
        <w:spacing w:before="0"/>
        <w:ind w:left="360" w:hanging="360"/>
        <w:jc w:val="both"/>
        <w:rPr>
          <w:b/>
          <w:sz w:val="26"/>
          <w:szCs w:val="26"/>
        </w:rPr>
      </w:pPr>
      <w:r w:rsidRPr="00FE2CA6">
        <w:rPr>
          <w:b/>
          <w:sz w:val="26"/>
          <w:szCs w:val="26"/>
        </w:rPr>
        <w:lastRenderedPageBreak/>
        <w:t>DANH MỤC CÁC KHÓA ĐÀO TẠO</w:t>
      </w:r>
      <w:r>
        <w:rPr>
          <w:b/>
          <w:sz w:val="26"/>
          <w:szCs w:val="26"/>
        </w:rPr>
        <w:t xml:space="preserve"> THEO NHU CẦU XÃ HỘI</w:t>
      </w:r>
    </w:p>
    <w:p w:rsidR="00F26F8D" w:rsidRPr="00E94DD3" w:rsidRDefault="00F26F8D" w:rsidP="00F26F8D">
      <w:pPr>
        <w:pStyle w:val="ListParagraph"/>
        <w:spacing w:before="0"/>
        <w:ind w:left="360" w:firstLine="0"/>
        <w:jc w:val="both"/>
        <w:rPr>
          <w:b/>
          <w:sz w:val="26"/>
          <w:szCs w:val="26"/>
        </w:rPr>
      </w:pPr>
    </w:p>
    <w:tbl>
      <w:tblPr>
        <w:tblW w:w="10760" w:type="dxa"/>
        <w:tblInd w:w="-1139" w:type="dxa"/>
        <w:tblLayout w:type="fixed"/>
        <w:tblLook w:val="04A0" w:firstRow="1" w:lastRow="0" w:firstColumn="1" w:lastColumn="0" w:noHBand="0" w:noVBand="1"/>
      </w:tblPr>
      <w:tblGrid>
        <w:gridCol w:w="708"/>
        <w:gridCol w:w="1406"/>
        <w:gridCol w:w="5953"/>
        <w:gridCol w:w="1418"/>
        <w:gridCol w:w="1275"/>
      </w:tblGrid>
      <w:tr w:rsidR="006470BF" w:rsidRPr="005E4D63" w:rsidTr="005E4D63">
        <w:trPr>
          <w:trHeight w:val="330"/>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6470BF">
            <w:pPr>
              <w:spacing w:after="0" w:line="240" w:lineRule="auto"/>
              <w:jc w:val="center"/>
              <w:rPr>
                <w:rFonts w:ascii="Times New Roman" w:eastAsia="Times New Roman" w:hAnsi="Times New Roman" w:cs="Times New Roman"/>
                <w:b/>
                <w:bCs/>
                <w:color w:val="000000"/>
                <w:sz w:val="24"/>
                <w:szCs w:val="24"/>
                <w:lang w:val="en-US"/>
              </w:rPr>
            </w:pPr>
            <w:r w:rsidRPr="005E4D63">
              <w:rPr>
                <w:rFonts w:ascii="Times New Roman" w:eastAsia="Times New Roman" w:hAnsi="Times New Roman" w:cs="Times New Roman"/>
                <w:b/>
                <w:bCs/>
                <w:color w:val="000000"/>
                <w:sz w:val="24"/>
                <w:szCs w:val="24"/>
                <w:lang w:val="en-US"/>
              </w:rPr>
              <w:t>STT</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6470BF">
            <w:pPr>
              <w:spacing w:after="0" w:line="240" w:lineRule="auto"/>
              <w:jc w:val="center"/>
              <w:rPr>
                <w:rFonts w:ascii="Times New Roman" w:eastAsia="Times New Roman" w:hAnsi="Times New Roman" w:cs="Times New Roman"/>
                <w:b/>
                <w:bCs/>
                <w:color w:val="000000"/>
                <w:sz w:val="24"/>
                <w:szCs w:val="24"/>
                <w:lang w:val="en-US"/>
              </w:rPr>
            </w:pPr>
            <w:r w:rsidRPr="005E4D63">
              <w:rPr>
                <w:rFonts w:ascii="Times New Roman" w:eastAsia="Times New Roman" w:hAnsi="Times New Roman" w:cs="Times New Roman"/>
                <w:b/>
                <w:bCs/>
                <w:color w:val="000000"/>
                <w:sz w:val="24"/>
                <w:szCs w:val="24"/>
                <w:lang w:val="en-US"/>
              </w:rPr>
              <w:t>CHUYÊN KHOA</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6470BF">
            <w:pPr>
              <w:spacing w:after="0" w:line="240" w:lineRule="auto"/>
              <w:jc w:val="center"/>
              <w:rPr>
                <w:rFonts w:ascii="Times New Roman" w:eastAsia="Times New Roman" w:hAnsi="Times New Roman" w:cs="Times New Roman"/>
                <w:b/>
                <w:bCs/>
                <w:color w:val="000000"/>
                <w:sz w:val="24"/>
                <w:szCs w:val="24"/>
                <w:lang w:val="en-US"/>
              </w:rPr>
            </w:pPr>
            <w:r w:rsidRPr="005E4D63">
              <w:rPr>
                <w:rFonts w:ascii="Times New Roman" w:eastAsia="Times New Roman" w:hAnsi="Times New Roman" w:cs="Times New Roman"/>
                <w:b/>
                <w:bCs/>
                <w:color w:val="000000"/>
                <w:sz w:val="24"/>
                <w:szCs w:val="24"/>
                <w:lang w:val="en-US"/>
              </w:rPr>
              <w:t>Tên khóa học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6470BF">
            <w:pPr>
              <w:spacing w:after="0" w:line="240" w:lineRule="auto"/>
              <w:jc w:val="center"/>
              <w:rPr>
                <w:rFonts w:ascii="Times New Roman" w:eastAsia="Times New Roman" w:hAnsi="Times New Roman" w:cs="Times New Roman"/>
                <w:b/>
                <w:bCs/>
                <w:color w:val="000000"/>
                <w:sz w:val="24"/>
                <w:szCs w:val="24"/>
                <w:lang w:val="en-US"/>
              </w:rPr>
            </w:pPr>
            <w:r w:rsidRPr="005E4D63">
              <w:rPr>
                <w:rFonts w:ascii="Times New Roman" w:eastAsia="Times New Roman" w:hAnsi="Times New Roman" w:cs="Times New Roman"/>
                <w:b/>
                <w:bCs/>
                <w:color w:val="000000"/>
                <w:sz w:val="24"/>
                <w:szCs w:val="24"/>
                <w:lang w:val="en-US"/>
              </w:rPr>
              <w:t>Thời gian đào tạo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6470BF">
            <w:pPr>
              <w:spacing w:after="0" w:line="240" w:lineRule="auto"/>
              <w:jc w:val="center"/>
              <w:rPr>
                <w:rFonts w:ascii="Times New Roman" w:eastAsia="Times New Roman" w:hAnsi="Times New Roman" w:cs="Times New Roman"/>
                <w:b/>
                <w:bCs/>
                <w:color w:val="000000"/>
                <w:sz w:val="24"/>
                <w:szCs w:val="24"/>
                <w:lang w:val="en-US"/>
              </w:rPr>
            </w:pPr>
            <w:r w:rsidRPr="005E4D63">
              <w:rPr>
                <w:rFonts w:ascii="Times New Roman" w:eastAsia="Times New Roman" w:hAnsi="Times New Roman" w:cs="Times New Roman"/>
                <w:b/>
                <w:bCs/>
                <w:color w:val="000000"/>
                <w:sz w:val="24"/>
                <w:szCs w:val="24"/>
                <w:lang w:val="en-US"/>
              </w:rPr>
              <w:t>Đối tượng</w:t>
            </w:r>
          </w:p>
        </w:tc>
      </w:tr>
      <w:tr w:rsidR="006470BF" w:rsidRPr="005E4D63" w:rsidTr="005E4D63">
        <w:trPr>
          <w:trHeight w:val="330"/>
          <w:tblHeader/>
        </w:trPr>
        <w:tc>
          <w:tcPr>
            <w:tcW w:w="70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F26F8D">
            <w:pPr>
              <w:spacing w:after="0" w:line="240" w:lineRule="auto"/>
              <w:rPr>
                <w:rFonts w:ascii="Times New Roman" w:eastAsia="Times New Roman" w:hAnsi="Times New Roman" w:cs="Times New Roman"/>
                <w:b/>
                <w:bCs/>
                <w:color w:val="000000"/>
                <w:sz w:val="24"/>
                <w:szCs w:val="24"/>
                <w:lang w:val="en-US"/>
              </w:rPr>
            </w:pPr>
          </w:p>
        </w:tc>
        <w:tc>
          <w:tcPr>
            <w:tcW w:w="140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F26F8D">
            <w:pPr>
              <w:spacing w:after="0" w:line="240" w:lineRule="auto"/>
              <w:rPr>
                <w:rFonts w:ascii="Times New Roman" w:eastAsia="Times New Roman" w:hAnsi="Times New Roman" w:cs="Times New Roman"/>
                <w:b/>
                <w:bCs/>
                <w:color w:val="000000"/>
                <w:sz w:val="24"/>
                <w:szCs w:val="24"/>
                <w:lang w:val="en-US"/>
              </w:rPr>
            </w:pPr>
          </w:p>
        </w:tc>
        <w:tc>
          <w:tcPr>
            <w:tcW w:w="5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F26F8D">
            <w:pPr>
              <w:spacing w:after="0" w:line="240" w:lineRule="auto"/>
              <w:rPr>
                <w:rFonts w:ascii="Times New Roman" w:eastAsia="Times New Roman" w:hAnsi="Times New Roman" w:cs="Times New Roman"/>
                <w:b/>
                <w:bCs/>
                <w:color w:val="000000"/>
                <w:sz w:val="24"/>
                <w:szCs w:val="24"/>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F26F8D">
            <w:pPr>
              <w:spacing w:after="0" w:line="240" w:lineRule="auto"/>
              <w:rPr>
                <w:rFonts w:ascii="Times New Roman" w:eastAsia="Times New Roman" w:hAnsi="Times New Roman" w:cs="Times New Roman"/>
                <w:b/>
                <w:bCs/>
                <w:color w:val="000000"/>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470BF" w:rsidRPr="005E4D63" w:rsidRDefault="006470BF" w:rsidP="00F26F8D">
            <w:pPr>
              <w:spacing w:after="0" w:line="240" w:lineRule="auto"/>
              <w:rPr>
                <w:rFonts w:ascii="Times New Roman" w:eastAsia="Times New Roman" w:hAnsi="Times New Roman" w:cs="Times New Roman"/>
                <w:b/>
                <w:bCs/>
                <w:color w:val="000000"/>
                <w:sz w:val="24"/>
                <w:szCs w:val="24"/>
                <w:lang w:val="en-US"/>
              </w:rPr>
            </w:pP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5E4D63">
            <w:pPr>
              <w:pStyle w:val="ListParagraph"/>
              <w:numPr>
                <w:ilvl w:val="0"/>
                <w:numId w:val="37"/>
              </w:numPr>
              <w:ind w:left="321" w:hanging="321"/>
              <w:jc w:val="both"/>
              <w:rPr>
                <w:color w:val="000000"/>
                <w:sz w:val="24"/>
                <w:szCs w:val="24"/>
              </w:rPr>
            </w:pPr>
          </w:p>
        </w:tc>
        <w:tc>
          <w:tcPr>
            <w:tcW w:w="1406" w:type="dxa"/>
            <w:tcBorders>
              <w:top w:val="nil"/>
              <w:left w:val="single" w:sz="4" w:space="0" w:color="auto"/>
              <w:right w:val="single" w:sz="4" w:space="0" w:color="auto"/>
            </w:tcBorders>
            <w:shd w:val="clear" w:color="000000" w:fill="FFFFFF"/>
            <w:vAlign w:val="center"/>
          </w:tcPr>
          <w:p w:rsidR="00285CF4" w:rsidRPr="005E4D63" w:rsidRDefault="00285CF4" w:rsidP="00285CF4">
            <w:pPr>
              <w:spacing w:after="26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điều trị gãy xương hở</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both"/>
              <w:rPr>
                <w:color w:val="000000"/>
                <w:sz w:val="24"/>
                <w:szCs w:val="24"/>
              </w:rPr>
            </w:pPr>
          </w:p>
        </w:tc>
        <w:tc>
          <w:tcPr>
            <w:tcW w:w="1406" w:type="dxa"/>
            <w:vMerge w:val="restart"/>
            <w:tcBorders>
              <w:top w:val="nil"/>
              <w:left w:val="single" w:sz="4" w:space="0" w:color="auto"/>
              <w:right w:val="single" w:sz="4" w:space="0" w:color="auto"/>
            </w:tcBorders>
            <w:shd w:val="clear" w:color="000000" w:fill="FFFFFF"/>
            <w:vAlign w:val="center"/>
          </w:tcPr>
          <w:p w:rsidR="00285CF4" w:rsidRPr="005E4D63" w:rsidRDefault="00285CF4" w:rsidP="00285CF4">
            <w:pPr>
              <w:spacing w:after="260" w:line="240" w:lineRule="auto"/>
              <w:jc w:val="center"/>
              <w:rPr>
                <w:rFonts w:ascii="Times New Roman" w:eastAsia="Times New Roman" w:hAnsi="Times New Roman" w:cs="Times New Roman"/>
                <w:color w:val="000000"/>
                <w:sz w:val="24"/>
                <w:szCs w:val="24"/>
                <w:lang w:val="en-US"/>
              </w:rPr>
            </w:pPr>
            <w:r w:rsidRPr="005E4D63">
              <w:rPr>
                <w:rFonts w:ascii="Times New Roman" w:eastAsia="Times New Roman" w:hAnsi="Times New Roman" w:cs="Times New Roman"/>
                <w:color w:val="000000"/>
                <w:sz w:val="24"/>
                <w:szCs w:val="24"/>
                <w:lang w:val="en-US"/>
              </w:rPr>
              <w:t>Phẫu thuật Chấn thương chỉnh hình - Cột sống – Thần kinh</w:t>
            </w:r>
          </w:p>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Kết hợp xương trong chấn thương gãy khối mấu chuyển xương đùi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Kết hợp xương do gãy xương nội khớp</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Kết hợp xương cánh tay và cẳng tay</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rút nẹp, dụng cụ kết hợp xương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kết hợp xương do gãy xương phức tạp</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kết hợp xương đùi và xương cẳng chân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chấn thương chỉnh hình</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Điều trị gãy cổ xương đùi ở người cao tuổi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thay khớp háng cơ bản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thay khớp gối cơ bản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kết hợp xương nẹp vít thân xương dài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kết hợp xương đinh nội tủy thân xương dài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điều trị các bệnh lý vùng cổ bàn chân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Bơm xi măng thân đốt sống đoạn bản lề thắt lưng- thắt lưng cùng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lấy thoát vị đĩa đệm cột sống thắt lưng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19"/>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Điều trị phẫu thuật chấn thương sọ não</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cố định trong chấn thương cột sống bản lề ngực – thắt lưng và thắt lưng</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cố định cột sống trong bệnh lí vùng thắt lưng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cột sống ít xâm lấn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cột sống vùng cổ thấp</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cố định trong chấn thương cột sống ngực</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chấn thương, vết thương sọ não</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26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u góc cầu tiểu não vi phẫu</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829"/>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u nội sọ, vòm đại não không xâm lấn khoang tĩnh mạch</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dẫn lưu não thất</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thoát vị đĩa đệm cổ</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vi phẫu u ngoài tủy</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Kỹ thuật nội soi u não qua xoang bướm (đường mũi)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BS/ĐD</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sọ não</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kết hợp xương điều trị gãy ổ cối, khung chậu</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thay khớp nâng cao</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Phẫu thuật tiết niệu, nam học</w:t>
            </w: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Tán sỏi niệu quản bằng laze Holmium YAG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cắt u phì đại tiền liệt tuyến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điều trị chấn thương thận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97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cắt toàn bộ tuyến tiền liệt trong điều trị ung thư tuyến tiền liệt</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val="restart"/>
            <w:tcBorders>
              <w:top w:val="single" w:sz="4" w:space="0" w:color="auto"/>
              <w:left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Phẫu thuật tiêu hóa – gan mật</w:t>
            </w:r>
          </w:p>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t>Phẫu thuật nội soi cắt túi mật</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t>Phẫu thuật nội soi điều trị sỏi ống mật chủ</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t>Phẫu thuật cắt gan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t>Phẫu thuật cắt gan trong vỡ gan do chấn thương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BS</w:t>
            </w:r>
          </w:p>
        </w:tc>
      </w:tr>
      <w:tr w:rsidR="00285CF4" w:rsidRPr="005E4D63" w:rsidTr="005E4D63">
        <w:trPr>
          <w:trHeight w:val="67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t>Kỹ thuật nội soi đường mật trong gan bằng ống soi mềm</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t>BS</w:t>
            </w:r>
          </w:p>
        </w:tc>
      </w:tr>
      <w:tr w:rsidR="00285CF4" w:rsidRPr="005E4D63" w:rsidTr="005E4D63">
        <w:trPr>
          <w:trHeight w:val="7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cắt lách</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ngày</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cắt thân - đuôi tụy</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ngày</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mở cắt toàn bộ dạ dày do chấn thương bụng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cắt đại trực tràng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cắt u trực tràng thấp qua đường bụng và tầng sinh môn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điều trị viêm ruột thừa</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Điều trị bảo tồn chấn thương tạng đặc</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cắt đoạn dạ dày do loét</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điều trị vết thương-chấn thương trực tràng, ống hậu môn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mở điều trị chấn thương đại trực tràng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4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mở điều trị ung thư dạ dày</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mở điều trị ung thư đại trực tràng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Chẩn đoán và điều trị bệnh rò hậu môn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1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nội soi cắt u tuyến thượng thận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val="restart"/>
            <w:tcBorders>
              <w:top w:val="single" w:sz="4" w:space="0" w:color="auto"/>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Phẫu thuật, can thiệp  tim mạch - lồng ngực</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Siêu âm Doppler tim cơ bản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838"/>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chấn thương, vết thương ngực</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734"/>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Điều trị suy van tĩnh mạch nông chi dưới bằng kỹ thuật can thiệp nhiệt nội mạch</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78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Kỹ thuật dẫn lưu khoang màng phổi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1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953"/>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điều trị ổ cặn màng phổi, dầy dính màng phổi sau chấn thương ngực</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Điều trị ổ cặn màng phổi và bóc vỏ màng phổi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Can thiệp đốt nhiệt bệnh lý tĩnh mạch</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tạo thông động – tĩnh mạch chạy thận nhân tạo</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1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Xử trí chấn thương, vết thương mạch máu ngoại vi</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điều trị lõm ngực bẩm sinh</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Phẫu thuật Nhi</w:t>
            </w: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Phẫu thuật Nhi khoa cơ bản</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1 tuần</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val="restart"/>
            <w:tcBorders>
              <w:top w:val="single" w:sz="4" w:space="0" w:color="auto"/>
              <w:left w:val="single" w:sz="4" w:space="0" w:color="auto"/>
              <w:right w:val="single" w:sz="4" w:space="0" w:color="auto"/>
            </w:tcBorders>
            <w:vAlign w:val="center"/>
          </w:tcPr>
          <w:p w:rsidR="00285CF4" w:rsidRPr="005E4D63" w:rsidRDefault="00285CF4" w:rsidP="00285CF4">
            <w:pPr>
              <w:pStyle w:val="NormalWeb"/>
              <w:spacing w:before="0" w:beforeAutospacing="0" w:after="0" w:afterAutospacing="0"/>
              <w:jc w:val="center"/>
            </w:pPr>
            <w:r w:rsidRPr="005E4D63">
              <w:rPr>
                <w:color w:val="000000"/>
              </w:rPr>
              <w:t>Gây mê hồi sức</w:t>
            </w:r>
          </w:p>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Thăm dò huyết động bằng Picco</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Các phương pháp giảm đau sau mổ chấn thương</w:t>
            </w:r>
          </w:p>
        </w:tc>
        <w:tc>
          <w:tcPr>
            <w:tcW w:w="1418"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nil"/>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Gây mê hồi sức trong phẫu thuật nội soi</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nil"/>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Gây mê kiểm soát nồng độ đích TCI bằng Propofol</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Giảm đau sau mổ PCA</w:t>
            </w:r>
          </w:p>
        </w:tc>
        <w:tc>
          <w:tcPr>
            <w:tcW w:w="1418" w:type="dxa"/>
            <w:tcBorders>
              <w:top w:val="nil"/>
              <w:left w:val="nil"/>
              <w:bottom w:val="nil"/>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nil"/>
              <w:left w:val="nil"/>
              <w:bottom w:val="nil"/>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285CF4"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85CF4" w:rsidRPr="005E4D63" w:rsidRDefault="00285CF4" w:rsidP="00285CF4">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285CF4" w:rsidRPr="005E4D63" w:rsidRDefault="00285CF4" w:rsidP="00285CF4">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pPr>
            <w:r w:rsidRPr="005E4D63">
              <w:rPr>
                <w:color w:val="000000"/>
              </w:rPr>
              <w:t>Gây mê trong mổ bệnh nhân đa chấn thương</w:t>
            </w:r>
          </w:p>
        </w:tc>
        <w:tc>
          <w:tcPr>
            <w:tcW w:w="1418" w:type="dxa"/>
            <w:tcBorders>
              <w:top w:val="single" w:sz="4" w:space="0" w:color="auto"/>
              <w:left w:val="nil"/>
              <w:bottom w:val="nil"/>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nil"/>
              <w:right w:val="single" w:sz="4" w:space="0" w:color="auto"/>
            </w:tcBorders>
            <w:shd w:val="clear" w:color="000000" w:fill="FFFFFF"/>
            <w:vAlign w:val="center"/>
          </w:tcPr>
          <w:p w:rsidR="00285CF4" w:rsidRPr="005E4D63" w:rsidRDefault="00285CF4" w:rsidP="00285CF4">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Gây mê trong phẫu thuật cắt u nang phổi, nang phế quản</w:t>
            </w:r>
          </w:p>
        </w:tc>
        <w:tc>
          <w:tcPr>
            <w:tcW w:w="1418" w:type="dxa"/>
            <w:tcBorders>
              <w:top w:val="single" w:sz="4" w:space="0" w:color="auto"/>
              <w:left w:val="nil"/>
              <w:bottom w:val="nil"/>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nil"/>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bottom w:val="single" w:sz="4" w:space="0" w:color="auto"/>
              <w:right w:val="single" w:sz="4" w:space="0" w:color="auto"/>
            </w:tcBorders>
            <w:vAlign w:val="center"/>
          </w:tcPr>
          <w:p w:rsidR="00F07C5B" w:rsidRPr="005E4D63" w:rsidRDefault="00F07C5B" w:rsidP="00F07C5B">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Gây mê hồi sức cho phẫu thuật người bệnh chấn thương ngực cấp cứu</w:t>
            </w:r>
          </w:p>
        </w:tc>
        <w:tc>
          <w:tcPr>
            <w:tcW w:w="1418" w:type="dxa"/>
            <w:tcBorders>
              <w:top w:val="single" w:sz="4" w:space="0" w:color="auto"/>
              <w:left w:val="nil"/>
              <w:bottom w:val="nil"/>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nil"/>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val="restart"/>
            <w:tcBorders>
              <w:top w:val="nil"/>
              <w:left w:val="single" w:sz="4" w:space="0" w:color="auto"/>
              <w:bottom w:val="single" w:sz="4" w:space="0" w:color="auto"/>
              <w:right w:val="single" w:sz="4" w:space="0" w:color="auto"/>
            </w:tcBorders>
            <w:shd w:val="clear" w:color="000000" w:fill="FFFFFF"/>
            <w:vAlign w:val="center"/>
          </w:tcPr>
          <w:p w:rsidR="00F07C5B" w:rsidRPr="005E4D63" w:rsidRDefault="00F07C5B" w:rsidP="00F07C5B">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Gây mê hồi sức bệnh nhân đa chấn thương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Cấp cứu ngừng tuần hoàn nâng cao</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1 ngày</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Chẩn đoán và hồi sức bệnh nhân chết não</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tuần</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BS/ĐD</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Điều dưỡng hồi sức sau mổ</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noWrap/>
            <w:vAlign w:val="center"/>
          </w:tcPr>
          <w:p w:rsidR="00F07C5B" w:rsidRPr="005E4D63" w:rsidRDefault="00F07C5B" w:rsidP="00F07C5B">
            <w:pPr>
              <w:pStyle w:val="NormalWeb"/>
              <w:spacing w:before="0" w:beforeAutospacing="0" w:after="0" w:afterAutospacing="0"/>
              <w:jc w:val="center"/>
            </w:pPr>
            <w:r w:rsidRPr="005E4D63">
              <w:rPr>
                <w:color w:val="000000"/>
              </w:rPr>
              <w:t>ĐD</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top w:val="nil"/>
              <w:left w:val="single" w:sz="4" w:space="0" w:color="auto"/>
              <w:bottom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Gây tê đám rối thần kinh và giảm đau sau mổ</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0719D6"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F07C5B">
            <w:pPr>
              <w:pStyle w:val="ListParagraph"/>
              <w:numPr>
                <w:ilvl w:val="0"/>
                <w:numId w:val="37"/>
              </w:numPr>
              <w:jc w:val="center"/>
              <w:rPr>
                <w:color w:val="000000"/>
                <w:sz w:val="24"/>
                <w:szCs w:val="24"/>
              </w:rPr>
            </w:pPr>
          </w:p>
        </w:tc>
        <w:tc>
          <w:tcPr>
            <w:tcW w:w="1406" w:type="dxa"/>
            <w:tcBorders>
              <w:top w:val="nil"/>
              <w:left w:val="single" w:sz="4" w:space="0" w:color="auto"/>
              <w:bottom w:val="single" w:sz="4" w:space="0" w:color="auto"/>
              <w:right w:val="single" w:sz="4" w:space="0" w:color="auto"/>
            </w:tcBorders>
            <w:vAlign w:val="center"/>
          </w:tcPr>
          <w:p w:rsidR="000719D6" w:rsidRPr="005E4D63" w:rsidRDefault="000719D6" w:rsidP="00F07C5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Phục hồi chức năng</w:t>
            </w: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F07C5B">
            <w:pPr>
              <w:pStyle w:val="NormalWeb"/>
              <w:spacing w:before="0" w:beforeAutospacing="0" w:after="0" w:afterAutospacing="0"/>
              <w:rPr>
                <w:color w:val="000000"/>
              </w:rPr>
            </w:pPr>
            <w:r>
              <w:rPr>
                <w:color w:val="000000"/>
              </w:rPr>
              <w:t>Phục hồi chức năng sau phẫu thuật nội soi – thay khớp</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F07C5B">
            <w:pPr>
              <w:pStyle w:val="NormalWeb"/>
              <w:spacing w:before="0" w:beforeAutospacing="0" w:after="0" w:afterAutospacing="0"/>
              <w:jc w:val="center"/>
              <w:rPr>
                <w:color w:val="000000"/>
              </w:rP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F07C5B">
            <w:pPr>
              <w:pStyle w:val="NormalWeb"/>
              <w:spacing w:before="0" w:beforeAutospacing="0" w:after="0" w:afterAutospacing="0"/>
              <w:jc w:val="center"/>
              <w:rPr>
                <w:color w:val="000000"/>
              </w:rPr>
            </w:pPr>
            <w:r w:rsidRPr="005E4D63">
              <w:rPr>
                <w:color w:val="000000"/>
              </w:rPr>
              <w:t>BS/KTV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val="restart"/>
            <w:tcBorders>
              <w:top w:val="single" w:sz="4" w:space="0" w:color="auto"/>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Chẩn đoán hình ảnh</w:t>
            </w: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Cộng hưởng từ: kỹ thuật chụp và chẩn đoán </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tcPr>
          <w:p w:rsidR="005E4D63" w:rsidRDefault="00F07C5B" w:rsidP="00F07C5B">
            <w:pPr>
              <w:pStyle w:val="NormalWeb"/>
              <w:spacing w:before="0" w:beforeAutospacing="0" w:after="0" w:afterAutospacing="0"/>
              <w:rPr>
                <w:color w:val="000000"/>
              </w:rPr>
            </w:pPr>
            <w:r w:rsidRPr="005E4D63">
              <w:rPr>
                <w:color w:val="000000"/>
              </w:rPr>
              <w:t xml:space="preserve">Kỹ thuật chụp mạch và can thiệp mạch trong cấp cứu </w:t>
            </w:r>
          </w:p>
          <w:p w:rsidR="00F07C5B" w:rsidRPr="005E4D63" w:rsidRDefault="00F07C5B" w:rsidP="00F07C5B">
            <w:pPr>
              <w:pStyle w:val="NormalWeb"/>
              <w:spacing w:before="0" w:beforeAutospacing="0" w:after="0" w:afterAutospacing="0"/>
            </w:pPr>
            <w:r w:rsidRPr="005E4D63">
              <w:rPr>
                <w:color w:val="000000"/>
              </w:rPr>
              <w:t>chấn thương</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5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Cắt lớp vi tính: kỹ thuật và chẩn đoán</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Kỹ thuật siêu âm Doppler mạch máu trong chấn thương</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Kỹ thuật chụp cắt lớp vi tính đa dãy</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Kỹ thuật chụp cộng hưởng từ</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Kỹ thuật chụp Xquang</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4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F07C5B" w:rsidRPr="005E4D63" w:rsidRDefault="00F07C5B" w:rsidP="00F07C5B">
            <w:pPr>
              <w:spacing w:after="0" w:line="240" w:lineRule="auto"/>
              <w:jc w:val="center"/>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Đốt sóng cao tần điều trị ung thư gan</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BS/KTV</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Can thiệp dưới Cắt lớp vi tính</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vAlign w:val="center"/>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Can thiệp dưới Siêu âm</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Siêu âm cơ xương, khớp</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Chẩn đoán hình ảnh Nam học</w:t>
            </w:r>
          </w:p>
        </w:tc>
        <w:tc>
          <w:tcPr>
            <w:tcW w:w="1418"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BS</w:t>
            </w:r>
          </w:p>
        </w:tc>
      </w:tr>
      <w:tr w:rsidR="00F07C5B"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F07C5B" w:rsidRPr="005E4D63" w:rsidRDefault="00F07C5B" w:rsidP="00F07C5B">
            <w:pPr>
              <w:pStyle w:val="ListParagraph"/>
              <w:numPr>
                <w:ilvl w:val="0"/>
                <w:numId w:val="37"/>
              </w:numPr>
              <w:jc w:val="center"/>
              <w:rPr>
                <w:color w:val="000000"/>
                <w:sz w:val="24"/>
                <w:szCs w:val="24"/>
              </w:rPr>
            </w:pPr>
          </w:p>
        </w:tc>
        <w:tc>
          <w:tcPr>
            <w:tcW w:w="1406" w:type="dxa"/>
            <w:vMerge/>
            <w:tcBorders>
              <w:left w:val="single" w:sz="4" w:space="0" w:color="auto"/>
              <w:right w:val="single" w:sz="4" w:space="0" w:color="auto"/>
            </w:tcBorders>
            <w:shd w:val="clear" w:color="000000" w:fill="FFFFFF"/>
          </w:tcPr>
          <w:p w:rsidR="00F07C5B" w:rsidRPr="005E4D63" w:rsidRDefault="00F07C5B" w:rsidP="00F07C5B">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nil"/>
              <w:right w:val="nil"/>
            </w:tcBorders>
            <w:shd w:val="clear" w:color="000000" w:fill="FFFFFF"/>
            <w:vAlign w:val="center"/>
          </w:tcPr>
          <w:p w:rsidR="00F07C5B" w:rsidRPr="005E4D63" w:rsidRDefault="00F07C5B" w:rsidP="00F07C5B">
            <w:pPr>
              <w:pStyle w:val="NormalWeb"/>
              <w:spacing w:before="0" w:beforeAutospacing="0" w:after="0" w:afterAutospacing="0"/>
            </w:pPr>
            <w:r w:rsidRPr="005E4D63">
              <w:rPr>
                <w:color w:val="000000"/>
              </w:rPr>
              <w:t>Chuẩn bị dụng cụ can thiệp dưới Cắt lớp vi tính/ Siêu âm</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2 tháng</w:t>
            </w:r>
          </w:p>
        </w:tc>
        <w:tc>
          <w:tcPr>
            <w:tcW w:w="1275" w:type="dxa"/>
            <w:tcBorders>
              <w:top w:val="nil"/>
              <w:left w:val="nil"/>
              <w:bottom w:val="single" w:sz="4" w:space="0" w:color="auto"/>
              <w:right w:val="single" w:sz="4" w:space="0" w:color="auto"/>
            </w:tcBorders>
            <w:shd w:val="clear" w:color="000000" w:fill="FFFFFF"/>
            <w:vAlign w:val="center"/>
          </w:tcPr>
          <w:p w:rsidR="00F07C5B" w:rsidRPr="005E4D63" w:rsidRDefault="00F07C5B" w:rsidP="00F07C5B">
            <w:pPr>
              <w:pStyle w:val="NormalWeb"/>
              <w:spacing w:before="0" w:beforeAutospacing="0" w:after="0" w:afterAutospacing="0"/>
              <w:jc w:val="center"/>
            </w:pPr>
            <w:r w:rsidRPr="005E4D63">
              <w:rPr>
                <w:color w:val="000000"/>
              </w:rPr>
              <w:t>ĐD/KTV</w:t>
            </w:r>
          </w:p>
        </w:tc>
      </w:tr>
      <w:tr w:rsidR="005E2953" w:rsidRPr="005E4D63" w:rsidTr="005E4D63">
        <w:trPr>
          <w:trHeight w:val="759"/>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val="restart"/>
            <w:tcBorders>
              <w:top w:val="single" w:sz="4" w:space="0" w:color="auto"/>
              <w:left w:val="nil"/>
              <w:right w:val="single" w:sz="4" w:space="0" w:color="auto"/>
            </w:tcBorders>
            <w:shd w:val="clear" w:color="000000" w:fill="FFFFFF"/>
            <w:vAlign w:val="center"/>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Giải phẫu bệnh</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Giải phẫu bệnh lý trong các đường tiêu hóa</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BS</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tcBorders>
              <w:left w:val="nil"/>
              <w:bottom w:val="single" w:sz="4" w:space="0" w:color="auto"/>
              <w:right w:val="single" w:sz="4" w:space="0" w:color="auto"/>
            </w:tcBorders>
            <w:shd w:val="clear" w:color="000000" w:fill="FFFFFF"/>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Giải phẫu bệnh ngoại khoa cơ bản</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BS</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val="restart"/>
            <w:tcBorders>
              <w:top w:val="single" w:sz="4" w:space="0" w:color="auto"/>
              <w:left w:val="nil"/>
              <w:right w:val="single" w:sz="4" w:space="0" w:color="auto"/>
            </w:tcBorders>
            <w:shd w:val="clear" w:color="000000" w:fill="FFFFFF"/>
            <w:vAlign w:val="center"/>
          </w:tcPr>
          <w:p w:rsidR="005E2953" w:rsidRPr="005E4D63" w:rsidRDefault="005E2953" w:rsidP="005E2953">
            <w:pPr>
              <w:spacing w:after="0" w:line="240" w:lineRule="auto"/>
              <w:jc w:val="center"/>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Cận lâm sàng</w:t>
            </w:r>
          </w:p>
        </w:tc>
        <w:tc>
          <w:tcPr>
            <w:tcW w:w="5953"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Kỹ thuật xét nghiệm hóa sinh lâm sàng</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ĐD/KTV</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An toàn truyền máu</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1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ĐD/KTV</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Kỹ thuật xét nghiệm tinh dịch đồ</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1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BS/KTV</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An toàn truyền máu và kỹ thuật truyền máu cơ bản</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ĐD/KTV</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Kỹ thuật xét nghiệm vi sinh lâm sàng cơ bản</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ĐD/KTV</w:t>
            </w:r>
          </w:p>
        </w:tc>
      </w:tr>
      <w:tr w:rsidR="005E2953"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5E2953" w:rsidRPr="005E4D63" w:rsidRDefault="005E2953" w:rsidP="005E2953">
            <w:pPr>
              <w:pStyle w:val="ListParagraph"/>
              <w:numPr>
                <w:ilvl w:val="0"/>
                <w:numId w:val="37"/>
              </w:numPr>
              <w:jc w:val="center"/>
              <w:rPr>
                <w:color w:val="000000"/>
                <w:sz w:val="24"/>
                <w:szCs w:val="24"/>
              </w:rPr>
            </w:pPr>
          </w:p>
        </w:tc>
        <w:tc>
          <w:tcPr>
            <w:tcW w:w="1406" w:type="dxa"/>
            <w:vMerge/>
            <w:tcBorders>
              <w:left w:val="nil"/>
              <w:bottom w:val="single" w:sz="4" w:space="0" w:color="auto"/>
              <w:right w:val="single" w:sz="4" w:space="0" w:color="auto"/>
            </w:tcBorders>
            <w:shd w:val="clear" w:color="000000" w:fill="FFFFFF"/>
          </w:tcPr>
          <w:p w:rsidR="005E2953" w:rsidRPr="005E4D63" w:rsidRDefault="005E2953" w:rsidP="005E2953">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pPr>
            <w:r w:rsidRPr="005E4D63">
              <w:rPr>
                <w:color w:val="000000"/>
              </w:rPr>
              <w:t>Kỹ thuật xét nghiệm huyết học cơ bản</w:t>
            </w:r>
          </w:p>
        </w:tc>
        <w:tc>
          <w:tcPr>
            <w:tcW w:w="1418"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5E2953" w:rsidRPr="005E4D63" w:rsidRDefault="005E2953" w:rsidP="005E2953">
            <w:pPr>
              <w:pStyle w:val="NormalWeb"/>
              <w:spacing w:before="0" w:beforeAutospacing="0" w:after="0" w:afterAutospacing="0"/>
              <w:jc w:val="center"/>
            </w:pPr>
            <w:r w:rsidRPr="005E4D63">
              <w:rPr>
                <w:color w:val="000000"/>
              </w:rPr>
              <w:t>ĐD/KTV</w:t>
            </w:r>
          </w:p>
        </w:tc>
      </w:tr>
      <w:tr w:rsidR="002D11D9"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D11D9" w:rsidRPr="005E4D63" w:rsidRDefault="002D11D9" w:rsidP="002D11D9">
            <w:pPr>
              <w:pStyle w:val="ListParagraph"/>
              <w:numPr>
                <w:ilvl w:val="0"/>
                <w:numId w:val="37"/>
              </w:numPr>
              <w:jc w:val="center"/>
              <w:rPr>
                <w:color w:val="000000"/>
                <w:sz w:val="24"/>
                <w:szCs w:val="24"/>
              </w:rPr>
            </w:pPr>
          </w:p>
        </w:tc>
        <w:tc>
          <w:tcPr>
            <w:tcW w:w="1406" w:type="dxa"/>
            <w:vMerge w:val="restart"/>
            <w:tcBorders>
              <w:top w:val="single" w:sz="4" w:space="0" w:color="auto"/>
              <w:left w:val="nil"/>
              <w:right w:val="single" w:sz="4" w:space="0" w:color="auto"/>
            </w:tcBorders>
            <w:shd w:val="clear" w:color="000000" w:fill="FFFFFF"/>
            <w:vAlign w:val="center"/>
          </w:tcPr>
          <w:p w:rsidR="002D11D9" w:rsidRPr="005E4D63" w:rsidRDefault="002D11D9" w:rsidP="002D11D9">
            <w:pPr>
              <w:spacing w:after="0" w:line="240" w:lineRule="auto"/>
              <w:jc w:val="center"/>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Nội soi</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rPr>
                <w:lang w:val="fr-FR"/>
              </w:rPr>
            </w:pPr>
            <w:r w:rsidRPr="005E4D63">
              <w:rPr>
                <w:color w:val="000000"/>
                <w:lang w:val="fr-FR"/>
              </w:rPr>
              <w:t>Nội soi cắt Polyp các loại</w:t>
            </w:r>
          </w:p>
        </w:tc>
        <w:tc>
          <w:tcPr>
            <w:tcW w:w="1418"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BS/KTV</w:t>
            </w:r>
          </w:p>
        </w:tc>
      </w:tr>
      <w:tr w:rsidR="002D11D9"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D11D9" w:rsidRPr="005E4D63" w:rsidRDefault="002D11D9"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2D11D9" w:rsidRPr="005E4D63" w:rsidRDefault="002D11D9"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pPr>
            <w:r w:rsidRPr="005E4D63">
              <w:rPr>
                <w:color w:val="000000"/>
              </w:rPr>
              <w:t>Nội soi cầm máu trong xuất huyết dạ dày</w:t>
            </w:r>
          </w:p>
        </w:tc>
        <w:tc>
          <w:tcPr>
            <w:tcW w:w="1418"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BS/KTV</w:t>
            </w:r>
          </w:p>
        </w:tc>
      </w:tr>
      <w:tr w:rsidR="002D11D9"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D11D9" w:rsidRPr="005E4D63" w:rsidRDefault="002D11D9"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2D11D9" w:rsidRPr="005E4D63" w:rsidRDefault="002D11D9"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pPr>
            <w:r w:rsidRPr="005E4D63">
              <w:rPr>
                <w:color w:val="000000"/>
              </w:rPr>
              <w:t>Nội soi đại tràng ống mềm</w:t>
            </w:r>
          </w:p>
        </w:tc>
        <w:tc>
          <w:tcPr>
            <w:tcW w:w="1418"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BS/KTV</w:t>
            </w:r>
          </w:p>
        </w:tc>
      </w:tr>
      <w:tr w:rsidR="002D11D9"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2D11D9" w:rsidRPr="005E4D63" w:rsidRDefault="002D11D9" w:rsidP="002D11D9">
            <w:pPr>
              <w:pStyle w:val="ListParagraph"/>
              <w:numPr>
                <w:ilvl w:val="0"/>
                <w:numId w:val="37"/>
              </w:numPr>
              <w:jc w:val="center"/>
              <w:rPr>
                <w:color w:val="000000"/>
                <w:sz w:val="24"/>
                <w:szCs w:val="24"/>
              </w:rPr>
            </w:pPr>
          </w:p>
        </w:tc>
        <w:tc>
          <w:tcPr>
            <w:tcW w:w="1406" w:type="dxa"/>
            <w:vMerge/>
            <w:tcBorders>
              <w:left w:val="nil"/>
              <w:bottom w:val="single" w:sz="4" w:space="0" w:color="auto"/>
              <w:right w:val="single" w:sz="4" w:space="0" w:color="auto"/>
            </w:tcBorders>
            <w:shd w:val="clear" w:color="000000" w:fill="FFFFFF"/>
          </w:tcPr>
          <w:p w:rsidR="002D11D9" w:rsidRPr="005E4D63" w:rsidRDefault="002D11D9"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pPr>
            <w:r w:rsidRPr="005E4D63">
              <w:rPr>
                <w:color w:val="000000"/>
              </w:rPr>
              <w:t>Nội soi đường tiêu hóa trên</w:t>
            </w:r>
          </w:p>
        </w:tc>
        <w:tc>
          <w:tcPr>
            <w:tcW w:w="1418"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2D11D9" w:rsidRPr="005E4D63" w:rsidRDefault="002D11D9" w:rsidP="002D11D9">
            <w:pPr>
              <w:pStyle w:val="NormalWeb"/>
              <w:spacing w:before="0" w:beforeAutospacing="0" w:after="0" w:afterAutospacing="0"/>
              <w:jc w:val="center"/>
            </w:pPr>
            <w:r w:rsidRPr="005E4D63">
              <w:rPr>
                <w:color w:val="000000"/>
              </w:rPr>
              <w:t>BS/KTV</w:t>
            </w:r>
          </w:p>
        </w:tc>
      </w:tr>
      <w:tr w:rsidR="000719D6"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0719D6" w:rsidRPr="005E4D63" w:rsidRDefault="000719D6" w:rsidP="002D11D9">
            <w:pPr>
              <w:pStyle w:val="ListParagraph"/>
              <w:numPr>
                <w:ilvl w:val="0"/>
                <w:numId w:val="37"/>
              </w:numPr>
              <w:jc w:val="center"/>
              <w:rPr>
                <w:color w:val="000000"/>
                <w:sz w:val="24"/>
                <w:szCs w:val="24"/>
              </w:rPr>
            </w:pPr>
          </w:p>
        </w:tc>
        <w:tc>
          <w:tcPr>
            <w:tcW w:w="1406" w:type="dxa"/>
            <w:vMerge w:val="restart"/>
            <w:tcBorders>
              <w:top w:val="single" w:sz="4" w:space="0" w:color="auto"/>
              <w:left w:val="nil"/>
              <w:right w:val="single" w:sz="4" w:space="0" w:color="auto"/>
            </w:tcBorders>
            <w:shd w:val="clear" w:color="000000" w:fill="FFFFFF"/>
            <w:vAlign w:val="center"/>
          </w:tcPr>
          <w:p w:rsidR="000719D6" w:rsidRPr="005E4D63" w:rsidRDefault="000719D6" w:rsidP="00CF4219">
            <w:pPr>
              <w:spacing w:after="0" w:line="240" w:lineRule="auto"/>
              <w:jc w:val="center"/>
              <w:rPr>
                <w:rFonts w:ascii="Times New Roman" w:eastAsia="Times New Roman" w:hAnsi="Times New Roman" w:cs="Times New Roman"/>
                <w:color w:val="000000"/>
                <w:sz w:val="24"/>
                <w:szCs w:val="24"/>
                <w:lang w:val="en-US"/>
              </w:rPr>
            </w:pPr>
            <w:r w:rsidRPr="005E4D63">
              <w:rPr>
                <w:rFonts w:ascii="Times New Roman" w:hAnsi="Times New Roman" w:cs="Times New Roman"/>
                <w:color w:val="000000"/>
                <w:sz w:val="24"/>
                <w:szCs w:val="24"/>
              </w:rPr>
              <w:t>Điều dưỡng/ KTV</w:t>
            </w: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Chăm sóc vết thương</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1,5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Default="000719D6" w:rsidP="002D11D9">
            <w:pPr>
              <w:pStyle w:val="NormalWeb"/>
              <w:spacing w:before="0" w:beforeAutospacing="0" w:after="0" w:afterAutospacing="0"/>
              <w:rPr>
                <w:color w:val="000000"/>
              </w:rPr>
            </w:pPr>
            <w:r w:rsidRPr="005E4D63">
              <w:rPr>
                <w:color w:val="000000"/>
              </w:rPr>
              <w:t xml:space="preserve">Điều dưỡng chăm sóc người bệnh trước và sau cắt đại </w:t>
            </w:r>
          </w:p>
          <w:p w:rsidR="000719D6" w:rsidRPr="005E4D63" w:rsidRDefault="000719D6" w:rsidP="002D11D9">
            <w:pPr>
              <w:pStyle w:val="NormalWeb"/>
              <w:spacing w:before="0" w:beforeAutospacing="0" w:after="0" w:afterAutospacing="0"/>
            </w:pPr>
            <w:r w:rsidRPr="005E4D63">
              <w:rPr>
                <w:color w:val="000000"/>
              </w:rPr>
              <w:t>trực tràng</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Chuẩn năng lực điều dưỡng phòng mổ</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Tập huấn xử trí cấp cứu chấn thương ban đầu</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1 tuần</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trước và sau mổ chấn thương Tiêu hóa – Tiết niệu</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trước và sau PT chấn thương tim mạch và lồng ngực</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tcPr>
          <w:p w:rsidR="000719D6" w:rsidRPr="005E4D63" w:rsidRDefault="000719D6" w:rsidP="002D11D9">
            <w:pPr>
              <w:pStyle w:val="NormalWeb"/>
              <w:spacing w:before="0" w:beforeAutospacing="0" w:after="0" w:afterAutospacing="0"/>
            </w:pPr>
            <w:r w:rsidRPr="005E4D63">
              <w:rPr>
                <w:color w:val="000000"/>
              </w:rPr>
              <w:t>Điều dưỡng chăm sóc người bệnh trước và sau mổ chấn thương chi - cột sống</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Giảm đau sau mổ cho điều dưỡng bệnh phòng</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BS, 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Giảng viên điều dưỡng giảng dạy lâm sàng</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5 ngày</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Chăm sóc người bệnh sau phẫu thuật chấn thương - sọ não</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Nâng cao nhận thức và xử trí cấp cứu hô hấp và tuần hoàn dành cho điều dưỡng</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2 ngày</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sau mổ sọ não</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trước và sau phẫu thuật chuyên khoa nhi</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sau phẫu thuật các bệnh lý đại trực tràng – tầng sinh môn</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1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sau mổ Tim</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sau mổ mạch máu</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1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Điều dưỡng chăm sóc người bệnh sau mổ Lồng ngực</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1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ĐD/KTV</w:t>
            </w:r>
          </w:p>
        </w:tc>
      </w:tr>
      <w:tr w:rsidR="000719D6" w:rsidRPr="005E4D63" w:rsidTr="00534B8C">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pPr>
            <w:r w:rsidRPr="005E4D63">
              <w:rPr>
                <w:color w:val="000000"/>
              </w:rPr>
              <w:t>Đào tạo thực hành lâm sàng cho điều dưỡng viên mới</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9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pPr>
            <w:r w:rsidRPr="005E4D63">
              <w:rPr>
                <w:color w:val="000000"/>
              </w:rPr>
              <w:t>ĐD</w:t>
            </w:r>
          </w:p>
        </w:tc>
      </w:tr>
      <w:tr w:rsidR="000719D6" w:rsidRPr="005E4D63" w:rsidTr="005E4D63">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tcPr>
          <w:p w:rsidR="000719D6" w:rsidRPr="005E4D63" w:rsidRDefault="000719D6" w:rsidP="002D11D9">
            <w:pPr>
              <w:pStyle w:val="ListParagraph"/>
              <w:numPr>
                <w:ilvl w:val="0"/>
                <w:numId w:val="37"/>
              </w:numPr>
              <w:jc w:val="center"/>
              <w:rPr>
                <w:color w:val="000000"/>
                <w:sz w:val="24"/>
                <w:szCs w:val="24"/>
              </w:rPr>
            </w:pPr>
          </w:p>
        </w:tc>
        <w:tc>
          <w:tcPr>
            <w:tcW w:w="1406" w:type="dxa"/>
            <w:vMerge/>
            <w:tcBorders>
              <w:left w:val="nil"/>
              <w:bottom w:val="single" w:sz="4" w:space="0" w:color="auto"/>
              <w:right w:val="single" w:sz="4" w:space="0" w:color="auto"/>
            </w:tcBorders>
            <w:shd w:val="clear" w:color="000000" w:fill="FFFFFF"/>
          </w:tcPr>
          <w:p w:rsidR="000719D6" w:rsidRPr="005E4D63" w:rsidRDefault="000719D6" w:rsidP="002D11D9">
            <w:pPr>
              <w:spacing w:after="0" w:line="240" w:lineRule="auto"/>
              <w:rPr>
                <w:rFonts w:ascii="Times New Roman" w:eastAsia="Times New Roman" w:hAnsi="Times New Roman" w:cs="Times New Roman"/>
                <w:color w:val="000000"/>
                <w:sz w:val="24"/>
                <w:szCs w:val="24"/>
                <w:lang w:val="en-US"/>
              </w:rPr>
            </w:pPr>
          </w:p>
        </w:tc>
        <w:tc>
          <w:tcPr>
            <w:tcW w:w="5953"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rPr>
                <w:color w:val="000000"/>
              </w:rPr>
            </w:pPr>
            <w:r>
              <w:rPr>
                <w:color w:val="000000"/>
              </w:rPr>
              <w:t>Chăm sóc bệnh nhân tổn thương thần kinh</w:t>
            </w:r>
          </w:p>
        </w:tc>
        <w:tc>
          <w:tcPr>
            <w:tcW w:w="1418"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rPr>
                <w:color w:val="000000"/>
              </w:rPr>
            </w:pPr>
            <w:r>
              <w:rPr>
                <w:color w:val="000000"/>
              </w:rPr>
              <w:t>3 tháng</w:t>
            </w:r>
          </w:p>
        </w:tc>
        <w:tc>
          <w:tcPr>
            <w:tcW w:w="1275" w:type="dxa"/>
            <w:tcBorders>
              <w:top w:val="nil"/>
              <w:left w:val="nil"/>
              <w:bottom w:val="single" w:sz="4" w:space="0" w:color="auto"/>
              <w:right w:val="single" w:sz="4" w:space="0" w:color="auto"/>
            </w:tcBorders>
            <w:shd w:val="clear" w:color="000000" w:fill="FFFFFF"/>
            <w:vAlign w:val="center"/>
          </w:tcPr>
          <w:p w:rsidR="000719D6" w:rsidRPr="005E4D63" w:rsidRDefault="000719D6" w:rsidP="002D11D9">
            <w:pPr>
              <w:pStyle w:val="NormalWeb"/>
              <w:spacing w:before="0" w:beforeAutospacing="0" w:after="0" w:afterAutospacing="0"/>
              <w:jc w:val="center"/>
              <w:rPr>
                <w:color w:val="000000"/>
              </w:rPr>
            </w:pPr>
            <w:r w:rsidRPr="005E4D63">
              <w:rPr>
                <w:color w:val="000000"/>
              </w:rPr>
              <w:t>ĐD</w:t>
            </w:r>
          </w:p>
        </w:tc>
      </w:tr>
      <w:tr w:rsidR="00CF4219" w:rsidRPr="005E4D63" w:rsidTr="005E4D63">
        <w:trPr>
          <w:trHeight w:val="79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219" w:rsidRPr="005E4D63" w:rsidRDefault="00CF4219" w:rsidP="00CF4219">
            <w:pPr>
              <w:pStyle w:val="ListParagraph"/>
              <w:numPr>
                <w:ilvl w:val="0"/>
                <w:numId w:val="37"/>
              </w:numPr>
              <w:jc w:val="center"/>
              <w:rPr>
                <w:color w:val="000000"/>
                <w:sz w:val="24"/>
                <w:szCs w:val="24"/>
              </w:rPr>
            </w:pPr>
          </w:p>
        </w:tc>
        <w:tc>
          <w:tcPr>
            <w:tcW w:w="1406" w:type="dxa"/>
            <w:tcBorders>
              <w:top w:val="single" w:sz="4" w:space="0" w:color="auto"/>
              <w:left w:val="nil"/>
              <w:bottom w:val="single" w:sz="4" w:space="0" w:color="auto"/>
              <w:right w:val="single" w:sz="4" w:space="0" w:color="auto"/>
            </w:tcBorders>
            <w:shd w:val="clear" w:color="000000" w:fill="FFFFFF"/>
          </w:tcPr>
          <w:p w:rsidR="00CF4219" w:rsidRPr="005E4D63" w:rsidRDefault="00CF4219" w:rsidP="00CF4219">
            <w:pPr>
              <w:pStyle w:val="NormalWeb"/>
              <w:spacing w:before="0" w:beforeAutospacing="0" w:after="0" w:afterAutospacing="0"/>
              <w:jc w:val="center"/>
            </w:pPr>
            <w:r w:rsidRPr="005E4D63">
              <w:rPr>
                <w:color w:val="000000"/>
              </w:rPr>
              <w:t>Kiểm soát nhiễm khuẩn</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pPr>
            <w:r w:rsidRPr="005E4D63">
              <w:rPr>
                <w:color w:val="000000"/>
              </w:rPr>
              <w:t>Phòng ngừa và kiểm soát nhiễm khuẩn trong ngoại khoa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1 tuần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BS, ĐD/KTV</w:t>
            </w:r>
          </w:p>
        </w:tc>
      </w:tr>
      <w:tr w:rsidR="00CF4219" w:rsidRPr="005E4D63" w:rsidTr="005E4D63">
        <w:trPr>
          <w:trHeight w:val="79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219" w:rsidRPr="005E4D63" w:rsidRDefault="00CF4219" w:rsidP="00CF4219">
            <w:pPr>
              <w:pStyle w:val="ListParagraph"/>
              <w:numPr>
                <w:ilvl w:val="0"/>
                <w:numId w:val="37"/>
              </w:numPr>
              <w:jc w:val="center"/>
              <w:rPr>
                <w:color w:val="000000"/>
                <w:sz w:val="24"/>
                <w:szCs w:val="24"/>
              </w:rPr>
            </w:pPr>
          </w:p>
        </w:tc>
        <w:tc>
          <w:tcPr>
            <w:tcW w:w="1406"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Trợ giúp chăm sóc</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pPr>
            <w:r w:rsidRPr="005E4D63">
              <w:rPr>
                <w:color w:val="000000"/>
              </w:rPr>
              <w:t>Trợ giúp chăm sóc</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Tốt nghiệp THPT</w:t>
            </w:r>
          </w:p>
        </w:tc>
      </w:tr>
      <w:tr w:rsidR="00CF4219" w:rsidRPr="005E4D63" w:rsidTr="005E4D63">
        <w:trPr>
          <w:trHeight w:val="118"/>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F4219" w:rsidRPr="005E4D63" w:rsidRDefault="00CF4219" w:rsidP="00CF4219">
            <w:pPr>
              <w:pStyle w:val="ListParagraph"/>
              <w:numPr>
                <w:ilvl w:val="0"/>
                <w:numId w:val="37"/>
              </w:numPr>
              <w:jc w:val="center"/>
              <w:rPr>
                <w:color w:val="000000"/>
                <w:sz w:val="24"/>
                <w:szCs w:val="24"/>
              </w:rPr>
            </w:pPr>
          </w:p>
        </w:tc>
        <w:tc>
          <w:tcPr>
            <w:tcW w:w="1406" w:type="dxa"/>
            <w:tcBorders>
              <w:top w:val="nil"/>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Công tác </w:t>
            </w:r>
          </w:p>
          <w:p w:rsidR="00CF4219" w:rsidRPr="005E4D63" w:rsidRDefault="00CF4219" w:rsidP="00CF4219">
            <w:pPr>
              <w:pStyle w:val="NormalWeb"/>
              <w:spacing w:before="0" w:beforeAutospacing="0" w:after="0" w:afterAutospacing="0"/>
              <w:jc w:val="center"/>
            </w:pPr>
            <w:r w:rsidRPr="005E4D63">
              <w:rPr>
                <w:color w:val="000000"/>
              </w:rPr>
              <w:t>xã hội</w:t>
            </w:r>
          </w:p>
        </w:tc>
        <w:tc>
          <w:tcPr>
            <w:tcW w:w="5953" w:type="dxa"/>
            <w:tcBorders>
              <w:top w:val="nil"/>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pPr>
            <w:r w:rsidRPr="005E4D63">
              <w:rPr>
                <w:color w:val="000000"/>
              </w:rPr>
              <w:t>Công tác xã hội tại bệnh viện</w:t>
            </w:r>
          </w:p>
        </w:tc>
        <w:tc>
          <w:tcPr>
            <w:tcW w:w="1418" w:type="dxa"/>
            <w:tcBorders>
              <w:top w:val="nil"/>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3 tháng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CF4219" w:rsidRPr="005E4D63" w:rsidRDefault="00CF4219" w:rsidP="00CF4219">
            <w:pPr>
              <w:pStyle w:val="NormalWeb"/>
              <w:spacing w:before="0" w:beforeAutospacing="0" w:after="0" w:afterAutospacing="0"/>
              <w:jc w:val="center"/>
            </w:pPr>
            <w:r w:rsidRPr="005E4D63">
              <w:rPr>
                <w:color w:val="000000"/>
              </w:rPr>
              <w:t>ĐD/KTV, Công tác xã hội, Tài chính, Báo chí</w:t>
            </w:r>
          </w:p>
        </w:tc>
      </w:tr>
    </w:tbl>
    <w:p w:rsidR="00491B10" w:rsidRDefault="00491B10" w:rsidP="00F26F8D">
      <w:pPr>
        <w:spacing w:line="360" w:lineRule="auto"/>
        <w:ind w:right="-14"/>
        <w:rPr>
          <w:rFonts w:ascii="Times New Roman" w:hAnsi="Times New Roman" w:cs="Times New Roman"/>
          <w:sz w:val="14"/>
          <w:szCs w:val="30"/>
          <w:lang w:val="en-US"/>
        </w:rPr>
      </w:pPr>
    </w:p>
    <w:p w:rsidR="005E4D63" w:rsidRDefault="005E4D63" w:rsidP="00F26F8D">
      <w:pPr>
        <w:spacing w:line="360" w:lineRule="auto"/>
        <w:ind w:right="-14"/>
        <w:rPr>
          <w:rFonts w:ascii="Times New Roman" w:hAnsi="Times New Roman" w:cs="Times New Roman"/>
          <w:sz w:val="14"/>
          <w:szCs w:val="30"/>
          <w:lang w:val="en-US"/>
        </w:rPr>
      </w:pPr>
    </w:p>
    <w:p w:rsidR="005E4D63" w:rsidRDefault="005E4D63" w:rsidP="00F26F8D">
      <w:pPr>
        <w:spacing w:line="360" w:lineRule="auto"/>
        <w:ind w:right="-14"/>
        <w:rPr>
          <w:rFonts w:ascii="Times New Roman" w:hAnsi="Times New Roman" w:cs="Times New Roman"/>
          <w:sz w:val="14"/>
          <w:szCs w:val="30"/>
          <w:lang w:val="en-US"/>
        </w:rPr>
      </w:pPr>
    </w:p>
    <w:p w:rsidR="005E4D63" w:rsidRPr="00A1734A" w:rsidRDefault="005E4D63" w:rsidP="00F26F8D">
      <w:pPr>
        <w:spacing w:line="360" w:lineRule="auto"/>
        <w:ind w:right="-14"/>
        <w:rPr>
          <w:rFonts w:ascii="Times New Roman" w:hAnsi="Times New Roman" w:cs="Times New Roman"/>
          <w:sz w:val="14"/>
          <w:szCs w:val="30"/>
          <w:lang w:val="en-US"/>
        </w:rPr>
      </w:pPr>
    </w:p>
    <w:p w:rsidR="00F26F8D" w:rsidRPr="0045613D" w:rsidRDefault="00F26F8D" w:rsidP="00334CCB">
      <w:pPr>
        <w:pStyle w:val="ListParagraph"/>
        <w:numPr>
          <w:ilvl w:val="0"/>
          <w:numId w:val="8"/>
        </w:numPr>
        <w:spacing w:before="0" w:line="360" w:lineRule="auto"/>
        <w:ind w:left="360" w:hanging="360"/>
        <w:jc w:val="both"/>
        <w:rPr>
          <w:b/>
          <w:sz w:val="26"/>
          <w:szCs w:val="26"/>
        </w:rPr>
      </w:pPr>
      <w:r w:rsidRPr="0045613D">
        <w:rPr>
          <w:b/>
          <w:sz w:val="26"/>
          <w:szCs w:val="26"/>
        </w:rPr>
        <w:lastRenderedPageBreak/>
        <w:t>ĐIỀU KIỆN XÉT TUYỂN</w:t>
      </w:r>
    </w:p>
    <w:p w:rsidR="00F26F8D" w:rsidRPr="00F15F04" w:rsidRDefault="00F26F8D" w:rsidP="00334CCB">
      <w:pPr>
        <w:pStyle w:val="ListParagraph"/>
        <w:numPr>
          <w:ilvl w:val="1"/>
          <w:numId w:val="3"/>
        </w:numPr>
        <w:tabs>
          <w:tab w:val="left" w:pos="720"/>
        </w:tabs>
        <w:spacing w:before="0" w:line="360" w:lineRule="auto"/>
        <w:ind w:left="720" w:hanging="720"/>
        <w:jc w:val="both"/>
        <w:rPr>
          <w:sz w:val="26"/>
          <w:szCs w:val="26"/>
        </w:rPr>
      </w:pPr>
      <w:r w:rsidRPr="00F15F04">
        <w:rPr>
          <w:sz w:val="26"/>
          <w:szCs w:val="26"/>
        </w:rPr>
        <w:t>Đối với các khóa đào tạo dành cho đối tượng bác sỹ:</w:t>
      </w:r>
    </w:p>
    <w:p w:rsidR="00F26F8D" w:rsidRPr="0045613D" w:rsidRDefault="00F26F8D" w:rsidP="00334CCB">
      <w:pPr>
        <w:pStyle w:val="ListParagraph"/>
        <w:numPr>
          <w:ilvl w:val="2"/>
          <w:numId w:val="3"/>
        </w:numPr>
        <w:spacing w:before="0" w:line="360" w:lineRule="auto"/>
        <w:ind w:left="0" w:firstLine="360"/>
        <w:jc w:val="both"/>
        <w:rPr>
          <w:sz w:val="26"/>
          <w:szCs w:val="26"/>
        </w:rPr>
      </w:pPr>
      <w:r w:rsidRPr="0045613D">
        <w:rPr>
          <w:sz w:val="26"/>
          <w:szCs w:val="26"/>
        </w:rPr>
        <w:t>Tốt nghiệp bác sỹ đa khoa.</w:t>
      </w:r>
    </w:p>
    <w:p w:rsidR="00F26F8D" w:rsidRPr="0045613D" w:rsidRDefault="00F26F8D" w:rsidP="00334CCB">
      <w:pPr>
        <w:pStyle w:val="ListParagraph"/>
        <w:numPr>
          <w:ilvl w:val="2"/>
          <w:numId w:val="3"/>
        </w:numPr>
        <w:spacing w:before="0" w:line="360" w:lineRule="auto"/>
        <w:ind w:left="0" w:firstLine="360"/>
        <w:jc w:val="both"/>
        <w:rPr>
          <w:sz w:val="26"/>
          <w:szCs w:val="26"/>
        </w:rPr>
      </w:pPr>
      <w:r w:rsidRPr="0045613D">
        <w:rPr>
          <w:sz w:val="26"/>
          <w:szCs w:val="26"/>
        </w:rPr>
        <w:t xml:space="preserve">Đối với các khóa đào tạo phẫu thuật nội soi chuyên sâu (Phẫu thuật nội soi cắt đại trực tràng – nâng cao, Phẫu thuật nội soi cắt dạ </w:t>
      </w:r>
      <w:r w:rsidRPr="0045613D">
        <w:rPr>
          <w:spacing w:val="-3"/>
          <w:sz w:val="26"/>
          <w:szCs w:val="26"/>
        </w:rPr>
        <w:t xml:space="preserve">dày – nâng cao...): </w:t>
      </w:r>
      <w:r w:rsidRPr="0045613D">
        <w:rPr>
          <w:sz w:val="26"/>
          <w:szCs w:val="26"/>
        </w:rPr>
        <w:t>có chứng chỉ P</w:t>
      </w:r>
      <w:r>
        <w:rPr>
          <w:sz w:val="26"/>
          <w:szCs w:val="26"/>
        </w:rPr>
        <w:t xml:space="preserve">hẫu </w:t>
      </w:r>
      <w:r w:rsidR="00CF4219">
        <w:rPr>
          <w:sz w:val="26"/>
          <w:szCs w:val="26"/>
        </w:rPr>
        <w:t>thuật nội soi cơ bản.</w:t>
      </w:r>
    </w:p>
    <w:p w:rsidR="00F26F8D" w:rsidRPr="00F15F04" w:rsidRDefault="00F26F8D" w:rsidP="00334CCB">
      <w:pPr>
        <w:pStyle w:val="ListParagraph"/>
        <w:numPr>
          <w:ilvl w:val="1"/>
          <w:numId w:val="3"/>
        </w:numPr>
        <w:tabs>
          <w:tab w:val="left" w:pos="720"/>
        </w:tabs>
        <w:spacing w:before="0" w:line="360" w:lineRule="auto"/>
        <w:ind w:left="720" w:hanging="720"/>
        <w:jc w:val="both"/>
        <w:rPr>
          <w:sz w:val="26"/>
          <w:szCs w:val="26"/>
        </w:rPr>
      </w:pPr>
      <w:r w:rsidRPr="00F15F04">
        <w:rPr>
          <w:sz w:val="26"/>
          <w:szCs w:val="26"/>
        </w:rPr>
        <w:t>Đối với các khóa đào tạo dành cho Điều dưỡng, Kỹ thuật viên:</w:t>
      </w:r>
    </w:p>
    <w:p w:rsidR="00B65CF5" w:rsidRPr="00491B10" w:rsidRDefault="00F26F8D" w:rsidP="00B65CF5">
      <w:pPr>
        <w:pStyle w:val="ListParagraph"/>
        <w:numPr>
          <w:ilvl w:val="2"/>
          <w:numId w:val="3"/>
        </w:numPr>
        <w:spacing w:before="0" w:line="360" w:lineRule="auto"/>
        <w:ind w:left="0" w:firstLine="360"/>
        <w:jc w:val="both"/>
        <w:rPr>
          <w:sz w:val="26"/>
          <w:szCs w:val="26"/>
        </w:rPr>
      </w:pPr>
      <w:r w:rsidRPr="0045613D">
        <w:rPr>
          <w:sz w:val="26"/>
          <w:szCs w:val="26"/>
        </w:rPr>
        <w:t>Có bằng tốt nghiệp đại học, cao đẳng hoặc trung cấp chuyên ngành y.</w:t>
      </w:r>
    </w:p>
    <w:p w:rsidR="00F26F8D" w:rsidRPr="0045613D" w:rsidRDefault="00F26F8D" w:rsidP="00334CCB">
      <w:pPr>
        <w:pStyle w:val="ListParagraph"/>
        <w:numPr>
          <w:ilvl w:val="0"/>
          <w:numId w:val="8"/>
        </w:numPr>
        <w:spacing w:before="0" w:line="360" w:lineRule="auto"/>
        <w:ind w:left="360" w:hanging="360"/>
        <w:jc w:val="both"/>
        <w:rPr>
          <w:b/>
          <w:sz w:val="26"/>
          <w:szCs w:val="26"/>
        </w:rPr>
      </w:pPr>
      <w:r>
        <w:rPr>
          <w:b/>
          <w:sz w:val="26"/>
          <w:szCs w:val="26"/>
        </w:rPr>
        <w:t xml:space="preserve"> </w:t>
      </w:r>
      <w:r w:rsidRPr="0045613D">
        <w:rPr>
          <w:b/>
          <w:sz w:val="26"/>
          <w:szCs w:val="26"/>
        </w:rPr>
        <w:t>ĐỐI TƯỢNG ƯU TIÊN</w:t>
      </w:r>
    </w:p>
    <w:p w:rsidR="00F26F8D" w:rsidRPr="0045613D" w:rsidRDefault="00F26F8D" w:rsidP="00334CCB">
      <w:pPr>
        <w:pStyle w:val="ListParagraph"/>
        <w:numPr>
          <w:ilvl w:val="0"/>
          <w:numId w:val="10"/>
        </w:numPr>
        <w:tabs>
          <w:tab w:val="left" w:pos="720"/>
        </w:tabs>
        <w:spacing w:before="0" w:line="360" w:lineRule="auto"/>
        <w:ind w:left="0" w:firstLine="0"/>
        <w:jc w:val="both"/>
        <w:rPr>
          <w:sz w:val="26"/>
          <w:szCs w:val="26"/>
        </w:rPr>
      </w:pPr>
      <w:r w:rsidRPr="0045613D">
        <w:rPr>
          <w:sz w:val="26"/>
          <w:szCs w:val="26"/>
        </w:rPr>
        <w:t>Thuộc diện ưu tiên theo quy định của Nhà nước: Thương binh, dân tộc ít người, anh hùng lao động, anh hùng lực lượng vũ trang, người đang sinh sống tại các khu vực vùng cao, miền núi, hải đảo, vùng sâu...</w:t>
      </w:r>
    </w:p>
    <w:p w:rsidR="00F26F8D" w:rsidRPr="0045613D" w:rsidRDefault="00F26F8D" w:rsidP="00334CCB">
      <w:pPr>
        <w:pStyle w:val="ListParagraph"/>
        <w:numPr>
          <w:ilvl w:val="0"/>
          <w:numId w:val="10"/>
        </w:numPr>
        <w:tabs>
          <w:tab w:val="left" w:pos="720"/>
        </w:tabs>
        <w:spacing w:before="0" w:line="360" w:lineRule="auto"/>
        <w:ind w:left="0" w:firstLine="0"/>
        <w:jc w:val="both"/>
        <w:rPr>
          <w:sz w:val="26"/>
          <w:szCs w:val="26"/>
        </w:rPr>
      </w:pPr>
      <w:r w:rsidRPr="0045613D">
        <w:rPr>
          <w:sz w:val="26"/>
          <w:szCs w:val="26"/>
        </w:rPr>
        <w:t>Ưu tiên học viên có quyết định cử đi học của cơ quan.</w:t>
      </w:r>
    </w:p>
    <w:p w:rsidR="00F26F8D" w:rsidRPr="0045613D" w:rsidRDefault="00F26F8D" w:rsidP="00334CCB">
      <w:pPr>
        <w:pStyle w:val="ListParagraph"/>
        <w:numPr>
          <w:ilvl w:val="0"/>
          <w:numId w:val="10"/>
        </w:numPr>
        <w:tabs>
          <w:tab w:val="left" w:pos="720"/>
        </w:tabs>
        <w:spacing w:before="0" w:line="360" w:lineRule="auto"/>
        <w:ind w:left="0" w:firstLine="0"/>
        <w:jc w:val="both"/>
        <w:rPr>
          <w:sz w:val="26"/>
          <w:szCs w:val="26"/>
        </w:rPr>
      </w:pPr>
      <w:r w:rsidRPr="0045613D">
        <w:rPr>
          <w:sz w:val="26"/>
          <w:szCs w:val="26"/>
        </w:rPr>
        <w:t>Số lượng học viên lấy theo thứ tự nộp hồ sơ đến bằng chỉ tiêu quy định.</w:t>
      </w:r>
    </w:p>
    <w:p w:rsidR="00F26F8D" w:rsidRPr="0045613D" w:rsidRDefault="00F26F8D" w:rsidP="00334CCB">
      <w:pPr>
        <w:pStyle w:val="ListParagraph"/>
        <w:numPr>
          <w:ilvl w:val="0"/>
          <w:numId w:val="8"/>
        </w:numPr>
        <w:spacing w:before="0" w:line="360" w:lineRule="auto"/>
        <w:ind w:left="360" w:hanging="360"/>
        <w:jc w:val="both"/>
        <w:rPr>
          <w:b/>
          <w:sz w:val="26"/>
          <w:szCs w:val="26"/>
        </w:rPr>
      </w:pPr>
      <w:r>
        <w:rPr>
          <w:b/>
          <w:sz w:val="26"/>
          <w:szCs w:val="26"/>
        </w:rPr>
        <w:t xml:space="preserve"> </w:t>
      </w:r>
      <w:r w:rsidRPr="0045613D">
        <w:rPr>
          <w:b/>
          <w:sz w:val="26"/>
          <w:szCs w:val="26"/>
        </w:rPr>
        <w:t>HỒ SƠ DỰ TUYỂN</w:t>
      </w:r>
    </w:p>
    <w:p w:rsidR="00F26F8D" w:rsidRPr="0045613D" w:rsidRDefault="00F26F8D" w:rsidP="00334CCB">
      <w:pPr>
        <w:pStyle w:val="ListParagraph"/>
        <w:numPr>
          <w:ilvl w:val="0"/>
          <w:numId w:val="31"/>
        </w:numPr>
        <w:tabs>
          <w:tab w:val="left" w:pos="720"/>
        </w:tabs>
        <w:spacing w:before="0" w:line="360" w:lineRule="auto"/>
        <w:ind w:hanging="857"/>
        <w:jc w:val="both"/>
        <w:rPr>
          <w:sz w:val="26"/>
          <w:szCs w:val="26"/>
        </w:rPr>
      </w:pPr>
      <w:r>
        <w:rPr>
          <w:sz w:val="26"/>
          <w:szCs w:val="26"/>
        </w:rPr>
        <w:t>Đơn đăng ký học</w:t>
      </w:r>
      <w:r w:rsidRPr="0045613D">
        <w:rPr>
          <w:sz w:val="26"/>
          <w:szCs w:val="26"/>
        </w:rPr>
        <w:t xml:space="preserve"> (theo mẫu của Bệnh viện Hữu nghị Việt Đức).</w:t>
      </w:r>
    </w:p>
    <w:p w:rsidR="00F26F8D" w:rsidRPr="0045613D" w:rsidRDefault="00F26F8D" w:rsidP="00334CCB">
      <w:pPr>
        <w:pStyle w:val="ListParagraph"/>
        <w:numPr>
          <w:ilvl w:val="0"/>
          <w:numId w:val="31"/>
        </w:numPr>
        <w:tabs>
          <w:tab w:val="left" w:pos="720"/>
        </w:tabs>
        <w:spacing w:before="0" w:line="360" w:lineRule="auto"/>
        <w:ind w:left="0" w:firstLine="0"/>
        <w:jc w:val="both"/>
        <w:rPr>
          <w:sz w:val="26"/>
          <w:szCs w:val="26"/>
        </w:rPr>
      </w:pPr>
      <w:r w:rsidRPr="0045613D">
        <w:rPr>
          <w:sz w:val="26"/>
          <w:szCs w:val="26"/>
        </w:rPr>
        <w:t>Quyết định hoặc Công văn cử đi học của cơ quan (nếu có).</w:t>
      </w:r>
    </w:p>
    <w:p w:rsidR="00F26F8D" w:rsidRPr="0045613D" w:rsidRDefault="00F26F8D" w:rsidP="00334CCB">
      <w:pPr>
        <w:pStyle w:val="ListParagraph"/>
        <w:numPr>
          <w:ilvl w:val="0"/>
          <w:numId w:val="31"/>
        </w:numPr>
        <w:tabs>
          <w:tab w:val="left" w:pos="720"/>
        </w:tabs>
        <w:spacing w:before="0" w:line="360" w:lineRule="auto"/>
        <w:ind w:left="0" w:firstLine="0"/>
        <w:jc w:val="both"/>
        <w:rPr>
          <w:sz w:val="26"/>
          <w:szCs w:val="26"/>
        </w:rPr>
      </w:pPr>
      <w:r w:rsidRPr="0045613D">
        <w:rPr>
          <w:sz w:val="26"/>
          <w:szCs w:val="26"/>
        </w:rPr>
        <w:t>Sơ yếu lý lịch có xác nhận của cơ quan có thẩm quyền quản lý cán bộ hoặc phải có xác nhận của UBND xã, phường nơi học viên đang cư trú (nếu không thuộc cán bộ viên chức Nhà nước).</w:t>
      </w:r>
    </w:p>
    <w:p w:rsidR="00F26F8D" w:rsidRDefault="00F26F8D" w:rsidP="00334CCB">
      <w:pPr>
        <w:pStyle w:val="ListParagraph"/>
        <w:numPr>
          <w:ilvl w:val="0"/>
          <w:numId w:val="31"/>
        </w:numPr>
        <w:tabs>
          <w:tab w:val="left" w:pos="720"/>
        </w:tabs>
        <w:spacing w:before="0" w:line="360" w:lineRule="auto"/>
        <w:ind w:left="0" w:firstLine="0"/>
        <w:jc w:val="both"/>
        <w:rPr>
          <w:sz w:val="26"/>
          <w:szCs w:val="26"/>
        </w:rPr>
      </w:pPr>
      <w:r w:rsidRPr="0045613D">
        <w:rPr>
          <w:sz w:val="26"/>
          <w:szCs w:val="26"/>
        </w:rPr>
        <w:t>Bằng tốt nghiệp chuyên ngành</w:t>
      </w:r>
      <w:r>
        <w:rPr>
          <w:sz w:val="26"/>
          <w:szCs w:val="26"/>
        </w:rPr>
        <w:t xml:space="preserve"> </w:t>
      </w:r>
      <w:r w:rsidRPr="00F15F04">
        <w:t>Y</w:t>
      </w:r>
      <w:r>
        <w:t xml:space="preserve"> </w:t>
      </w:r>
      <w:r w:rsidRPr="0045613D">
        <w:rPr>
          <w:sz w:val="26"/>
          <w:szCs w:val="26"/>
        </w:rPr>
        <w:t>(bản sao có công chứng).</w:t>
      </w:r>
    </w:p>
    <w:p w:rsidR="00F26F8D" w:rsidRPr="0045613D" w:rsidRDefault="00F26F8D" w:rsidP="00334CCB">
      <w:pPr>
        <w:pStyle w:val="ListParagraph"/>
        <w:numPr>
          <w:ilvl w:val="0"/>
          <w:numId w:val="31"/>
        </w:numPr>
        <w:tabs>
          <w:tab w:val="left" w:pos="720"/>
        </w:tabs>
        <w:spacing w:before="0" w:line="360" w:lineRule="auto"/>
        <w:ind w:left="0" w:firstLine="0"/>
        <w:jc w:val="both"/>
        <w:rPr>
          <w:sz w:val="26"/>
          <w:szCs w:val="26"/>
        </w:rPr>
      </w:pPr>
      <w:r>
        <w:rPr>
          <w:sz w:val="26"/>
          <w:szCs w:val="26"/>
        </w:rPr>
        <w:t>Chứng chỉ liên quan đến khóa học (nếu có)</w:t>
      </w:r>
    </w:p>
    <w:p w:rsidR="00F26F8D" w:rsidRPr="0045613D" w:rsidRDefault="00334CCB" w:rsidP="00334CCB">
      <w:pPr>
        <w:pStyle w:val="ListParagraph"/>
        <w:numPr>
          <w:ilvl w:val="0"/>
          <w:numId w:val="31"/>
        </w:numPr>
        <w:tabs>
          <w:tab w:val="left" w:pos="720"/>
        </w:tabs>
        <w:spacing w:before="0" w:line="360" w:lineRule="auto"/>
        <w:ind w:left="0" w:firstLine="0"/>
        <w:jc w:val="both"/>
        <w:rPr>
          <w:sz w:val="26"/>
          <w:szCs w:val="26"/>
        </w:rPr>
      </w:pPr>
      <w:r>
        <w:rPr>
          <w:sz w:val="26"/>
          <w:szCs w:val="26"/>
        </w:rPr>
        <w:t>01</w:t>
      </w:r>
      <w:r w:rsidR="00F26F8D" w:rsidRPr="0045613D">
        <w:rPr>
          <w:sz w:val="26"/>
          <w:szCs w:val="26"/>
        </w:rPr>
        <w:t xml:space="preserve"> ảnh cỡ 3</w:t>
      </w:r>
      <w:r>
        <w:rPr>
          <w:sz w:val="26"/>
          <w:szCs w:val="26"/>
        </w:rPr>
        <w:t>cm</w:t>
      </w:r>
      <w:r w:rsidR="00F26F8D" w:rsidRPr="0045613D">
        <w:rPr>
          <w:sz w:val="26"/>
          <w:szCs w:val="26"/>
        </w:rPr>
        <w:t xml:space="preserve"> x 4cm (ghi rõ họ tên, ngày, tháng, năm sinh</w:t>
      </w:r>
      <w:r>
        <w:rPr>
          <w:sz w:val="26"/>
          <w:szCs w:val="26"/>
        </w:rPr>
        <w:t xml:space="preserve"> </w:t>
      </w:r>
      <w:r w:rsidR="00F26F8D" w:rsidRPr="0045613D">
        <w:rPr>
          <w:sz w:val="26"/>
          <w:szCs w:val="26"/>
        </w:rPr>
        <w:t>phía sau ảnh).</w:t>
      </w:r>
    </w:p>
    <w:p w:rsidR="00B01334" w:rsidRDefault="00F26F8D" w:rsidP="00334CCB">
      <w:pPr>
        <w:spacing w:after="0" w:line="360" w:lineRule="auto"/>
        <w:jc w:val="both"/>
        <w:rPr>
          <w:rFonts w:ascii="Times New Roman" w:hAnsi="Times New Roman" w:cs="Times New Roman"/>
          <w:sz w:val="26"/>
          <w:szCs w:val="26"/>
        </w:rPr>
      </w:pPr>
      <w:r w:rsidRPr="0045613D">
        <w:rPr>
          <w:rFonts w:ascii="Times New Roman" w:hAnsi="Times New Roman" w:cs="Times New Roman"/>
          <w:sz w:val="26"/>
          <w:szCs w:val="26"/>
          <w:lang w:val="en-US"/>
        </w:rPr>
        <w:tab/>
      </w:r>
      <w:r w:rsidRPr="0045613D">
        <w:rPr>
          <w:rFonts w:ascii="Times New Roman" w:hAnsi="Times New Roman" w:cs="Times New Roman"/>
          <w:sz w:val="26"/>
          <w:szCs w:val="26"/>
        </w:rPr>
        <w:t xml:space="preserve">(Tất cả giấy tờ trên được đựng trong túi hồ sơ theo mẫu qui định, phía ngoài túi hồ sơ ghi rõ: </w:t>
      </w:r>
      <w:r w:rsidRPr="0045613D">
        <w:rPr>
          <w:rFonts w:ascii="Times New Roman" w:hAnsi="Times New Roman" w:cs="Times New Roman"/>
          <w:i/>
          <w:sz w:val="26"/>
          <w:szCs w:val="26"/>
        </w:rPr>
        <w:t xml:space="preserve">Hồ sơ tham dự khóa đào tạo, Số điện thoại di động, nhà riêng, cơ quan, số fax, email để thuận tiện khi cần liên lạc. </w:t>
      </w:r>
      <w:r w:rsidRPr="0045613D">
        <w:rPr>
          <w:rFonts w:ascii="Times New Roman" w:hAnsi="Times New Roman" w:cs="Times New Roman"/>
          <w:sz w:val="26"/>
          <w:szCs w:val="26"/>
        </w:rPr>
        <w:t xml:space="preserve">Thông tin chi tiết đề nghị tra cứu trên website: </w:t>
      </w:r>
      <w:r w:rsidRPr="0045613D">
        <w:rPr>
          <w:rFonts w:ascii="Times New Roman" w:hAnsi="Times New Roman" w:cs="Times New Roman"/>
          <w:sz w:val="26"/>
          <w:szCs w:val="26"/>
          <w:u w:val="single"/>
        </w:rPr>
        <w:t>benhvienvietduc.org</w:t>
      </w:r>
      <w:r w:rsidRPr="00F864EE">
        <w:rPr>
          <w:rFonts w:ascii="Times New Roman" w:hAnsi="Times New Roman" w:cs="Times New Roman"/>
          <w:sz w:val="26"/>
          <w:szCs w:val="26"/>
          <w:u w:val="single"/>
        </w:rPr>
        <w:t xml:space="preserve"> </w:t>
      </w:r>
      <w:r w:rsidRPr="00F864EE">
        <w:rPr>
          <w:rFonts w:ascii="Times New Roman" w:hAnsi="Times New Roman" w:cs="Times New Roman"/>
          <w:sz w:val="26"/>
          <w:szCs w:val="26"/>
        </w:rPr>
        <w:t xml:space="preserve">hoặc </w:t>
      </w:r>
      <w:r w:rsidRPr="00F864EE">
        <w:rPr>
          <w:rFonts w:ascii="Times New Roman" w:hAnsi="Times New Roman" w:cs="Times New Roman"/>
          <w:sz w:val="26"/>
          <w:szCs w:val="26"/>
          <w:u w:val="single"/>
        </w:rPr>
        <w:t>tdhavietduc.edu.vn</w:t>
      </w:r>
      <w:r w:rsidRPr="0045613D">
        <w:rPr>
          <w:rFonts w:ascii="Times New Roman" w:hAnsi="Times New Roman" w:cs="Times New Roman"/>
          <w:sz w:val="26"/>
          <w:szCs w:val="26"/>
        </w:rPr>
        <w:t>)</w:t>
      </w:r>
      <w:r w:rsidRPr="00F864EE">
        <w:rPr>
          <w:rFonts w:ascii="Times New Roman" w:hAnsi="Times New Roman" w:cs="Times New Roman"/>
          <w:sz w:val="26"/>
          <w:szCs w:val="26"/>
        </w:rPr>
        <w:t>.</w:t>
      </w:r>
    </w:p>
    <w:p w:rsidR="000C35E2" w:rsidRDefault="000C35E2" w:rsidP="00334CCB">
      <w:pPr>
        <w:spacing w:after="0" w:line="360" w:lineRule="auto"/>
        <w:jc w:val="both"/>
        <w:rPr>
          <w:rFonts w:ascii="Times New Roman" w:hAnsi="Times New Roman" w:cs="Times New Roman"/>
          <w:sz w:val="26"/>
          <w:szCs w:val="26"/>
        </w:rPr>
      </w:pPr>
    </w:p>
    <w:p w:rsidR="000C35E2" w:rsidRDefault="000C35E2" w:rsidP="00334CCB">
      <w:pPr>
        <w:spacing w:after="0" w:line="360" w:lineRule="auto"/>
        <w:jc w:val="both"/>
        <w:rPr>
          <w:rFonts w:ascii="Times New Roman" w:hAnsi="Times New Roman" w:cs="Times New Roman"/>
          <w:sz w:val="26"/>
          <w:szCs w:val="26"/>
        </w:rPr>
      </w:pPr>
    </w:p>
    <w:p w:rsidR="000C35E2" w:rsidRDefault="000C35E2" w:rsidP="00334CCB">
      <w:pPr>
        <w:spacing w:after="0" w:line="360" w:lineRule="auto"/>
        <w:jc w:val="both"/>
        <w:rPr>
          <w:rFonts w:ascii="Times New Roman" w:hAnsi="Times New Roman" w:cs="Times New Roman"/>
          <w:sz w:val="26"/>
          <w:szCs w:val="26"/>
        </w:rPr>
      </w:pPr>
    </w:p>
    <w:p w:rsidR="000C35E2" w:rsidRPr="00F864EE" w:rsidRDefault="000C35E2" w:rsidP="00334CCB">
      <w:pPr>
        <w:spacing w:after="0" w:line="360" w:lineRule="auto"/>
        <w:jc w:val="both"/>
        <w:rPr>
          <w:rFonts w:ascii="Times New Roman" w:hAnsi="Times New Roman" w:cs="Times New Roman"/>
          <w:sz w:val="26"/>
          <w:szCs w:val="26"/>
        </w:rPr>
      </w:pPr>
    </w:p>
    <w:p w:rsidR="00F26F8D" w:rsidRDefault="005A6557" w:rsidP="00334CCB">
      <w:pPr>
        <w:pStyle w:val="ListParagraph"/>
        <w:numPr>
          <w:ilvl w:val="0"/>
          <w:numId w:val="8"/>
        </w:numPr>
        <w:spacing w:before="0" w:line="360" w:lineRule="auto"/>
        <w:ind w:left="360" w:hanging="360"/>
        <w:jc w:val="both"/>
        <w:rPr>
          <w:b/>
          <w:sz w:val="26"/>
          <w:szCs w:val="26"/>
        </w:rPr>
      </w:pPr>
      <w:r>
        <w:rPr>
          <w:b/>
          <w:sz w:val="26"/>
          <w:szCs w:val="26"/>
        </w:rPr>
        <w:lastRenderedPageBreak/>
        <w:t>ĐĂNG KÝ</w:t>
      </w:r>
    </w:p>
    <w:p w:rsidR="00B01334" w:rsidRPr="00B01334" w:rsidRDefault="00B01334" w:rsidP="00B01334">
      <w:pPr>
        <w:shd w:val="clear" w:color="auto" w:fill="FFFFFF"/>
        <w:spacing w:before="120" w:line="276" w:lineRule="auto"/>
        <w:ind w:firstLine="709"/>
        <w:jc w:val="both"/>
        <w:textAlignment w:val="baseline"/>
        <w:rPr>
          <w:rFonts w:ascii="Times New Roman" w:eastAsia="Times New Roman" w:hAnsi="Times New Roman" w:cs="Times New Roman"/>
          <w:color w:val="000000"/>
          <w:spacing w:val="-6"/>
          <w:sz w:val="26"/>
          <w:szCs w:val="26"/>
          <w:bdr w:val="none" w:sz="0" w:space="0" w:color="auto" w:frame="1"/>
          <w:lang w:val="en-US"/>
        </w:rPr>
      </w:pPr>
      <w:r w:rsidRPr="00B01334">
        <w:rPr>
          <w:rFonts w:ascii="Times New Roman" w:hAnsi="Times New Roman" w:cs="Times New Roman"/>
          <w:spacing w:val="-6"/>
          <w:sz w:val="26"/>
          <w:szCs w:val="26"/>
        </w:rPr>
        <w:t xml:space="preserve">Quý </w:t>
      </w:r>
      <w:r w:rsidRPr="00B01334">
        <w:rPr>
          <w:rFonts w:ascii="Times New Roman" w:hAnsi="Times New Roman" w:cs="Times New Roman"/>
          <w:spacing w:val="-6"/>
          <w:sz w:val="26"/>
          <w:szCs w:val="26"/>
          <w:lang w:val="en-US"/>
        </w:rPr>
        <w:t xml:space="preserve">đơn vị/ </w:t>
      </w:r>
      <w:r w:rsidRPr="00B01334">
        <w:rPr>
          <w:rFonts w:ascii="Times New Roman" w:hAnsi="Times New Roman" w:cs="Times New Roman"/>
          <w:spacing w:val="-6"/>
          <w:sz w:val="26"/>
          <w:szCs w:val="26"/>
        </w:rPr>
        <w:t xml:space="preserve">đồng nghiệp quan tâm và có nhu cầu học tập vui lòng </w:t>
      </w:r>
      <w:r w:rsidRPr="00B01334">
        <w:rPr>
          <w:rFonts w:ascii="Times New Roman" w:hAnsi="Times New Roman" w:cs="Times New Roman"/>
          <w:spacing w:val="-6"/>
          <w:sz w:val="26"/>
          <w:szCs w:val="26"/>
          <w:lang w:val="en-US"/>
        </w:rPr>
        <w:t>đ</w:t>
      </w:r>
      <w:r w:rsidRPr="00B01334">
        <w:rPr>
          <w:rFonts w:ascii="Times New Roman" w:eastAsia="Times New Roman" w:hAnsi="Times New Roman" w:cs="Times New Roman"/>
          <w:color w:val="000000"/>
          <w:spacing w:val="-6"/>
          <w:sz w:val="26"/>
          <w:szCs w:val="26"/>
          <w:bdr w:val="none" w:sz="0" w:space="0" w:color="auto" w:frame="1"/>
        </w:rPr>
        <w:t>ăng ký</w:t>
      </w:r>
      <w:r w:rsidRPr="00B01334">
        <w:rPr>
          <w:rFonts w:ascii="Times New Roman" w:eastAsia="Times New Roman" w:hAnsi="Times New Roman" w:cs="Times New Roman"/>
          <w:color w:val="000000"/>
          <w:spacing w:val="-6"/>
          <w:sz w:val="26"/>
          <w:szCs w:val="26"/>
          <w:bdr w:val="none" w:sz="0" w:space="0" w:color="auto" w:frame="1"/>
          <w:lang w:val="en-US"/>
        </w:rPr>
        <w:t xml:space="preserve"> theo một trong những hình thức sau:</w:t>
      </w:r>
    </w:p>
    <w:p w:rsidR="00B01334" w:rsidRPr="00B01334" w:rsidRDefault="00B01334" w:rsidP="00B01334">
      <w:pPr>
        <w:pStyle w:val="ListParagraph"/>
        <w:numPr>
          <w:ilvl w:val="0"/>
          <w:numId w:val="33"/>
        </w:numPr>
        <w:shd w:val="clear" w:color="auto" w:fill="FFFFFF"/>
        <w:spacing w:before="120" w:line="276" w:lineRule="auto"/>
        <w:ind w:hanging="720"/>
        <w:jc w:val="both"/>
        <w:textAlignment w:val="baseline"/>
        <w:rPr>
          <w:rFonts w:eastAsiaTheme="minorHAnsi"/>
          <w:color w:val="000000"/>
          <w:spacing w:val="-6"/>
          <w:sz w:val="26"/>
          <w:szCs w:val="26"/>
          <w:bdr w:val="none" w:sz="0" w:space="0" w:color="auto" w:frame="1"/>
          <w:shd w:val="clear" w:color="auto" w:fill="FFFFFF"/>
        </w:rPr>
      </w:pPr>
      <w:r w:rsidRPr="00B01334">
        <w:rPr>
          <w:color w:val="000000"/>
          <w:spacing w:val="-6"/>
          <w:sz w:val="26"/>
          <w:szCs w:val="26"/>
          <w:bdr w:val="none" w:sz="0" w:space="0" w:color="auto" w:frame="1"/>
        </w:rPr>
        <w:t>Đăng ký trực tiếp tại </w:t>
      </w:r>
      <w:r w:rsidRPr="00B01334">
        <w:rPr>
          <w:color w:val="000000"/>
          <w:spacing w:val="-6"/>
          <w:sz w:val="26"/>
          <w:szCs w:val="26"/>
          <w:bdr w:val="none" w:sz="0" w:space="0" w:color="auto" w:frame="1"/>
          <w:shd w:val="clear" w:color="auto" w:fill="FFFFFF"/>
        </w:rPr>
        <w:t xml:space="preserve">Trung tâm Đào tạo và Chỉ đạo tuyến – Bệnh viện Hữu nghị Việt Đức, tầng 1, tòa nhà B1, số 40 Tràng Thi, Hoàn Kiếm, Hà Nội </w:t>
      </w:r>
    </w:p>
    <w:p w:rsidR="00B01334" w:rsidRPr="00B01334" w:rsidRDefault="00B01334" w:rsidP="00B01334">
      <w:pPr>
        <w:pStyle w:val="ListParagraph"/>
        <w:shd w:val="clear" w:color="auto" w:fill="FFFFFF"/>
        <w:spacing w:before="120" w:line="276" w:lineRule="auto"/>
        <w:ind w:left="720" w:firstLine="0"/>
        <w:jc w:val="both"/>
        <w:textAlignment w:val="baseline"/>
        <w:rPr>
          <w:rFonts w:eastAsiaTheme="minorHAnsi"/>
          <w:color w:val="000000"/>
          <w:spacing w:val="-6"/>
          <w:sz w:val="26"/>
          <w:szCs w:val="26"/>
          <w:bdr w:val="none" w:sz="0" w:space="0" w:color="auto" w:frame="1"/>
          <w:shd w:val="clear" w:color="auto" w:fill="FFFFFF"/>
        </w:rPr>
      </w:pPr>
      <w:r w:rsidRPr="00B01334">
        <w:rPr>
          <w:sz w:val="26"/>
          <w:szCs w:val="26"/>
        </w:rPr>
        <w:t>Điện thoại: 02437100729                      Fax: 024.3.</w:t>
      </w:r>
      <w:r w:rsidRPr="00B01334">
        <w:t xml:space="preserve"> </w:t>
      </w:r>
      <w:r w:rsidRPr="00B01334">
        <w:rPr>
          <w:sz w:val="26"/>
          <w:szCs w:val="26"/>
        </w:rPr>
        <w:t>266.9896</w:t>
      </w:r>
    </w:p>
    <w:p w:rsidR="00B01334" w:rsidRPr="00B01334" w:rsidRDefault="00B01334" w:rsidP="00B01334">
      <w:pPr>
        <w:pStyle w:val="ListParagraph"/>
        <w:numPr>
          <w:ilvl w:val="0"/>
          <w:numId w:val="33"/>
        </w:numPr>
        <w:shd w:val="clear" w:color="auto" w:fill="FFFFFF"/>
        <w:spacing w:before="120" w:line="276" w:lineRule="auto"/>
        <w:ind w:hanging="720"/>
        <w:jc w:val="both"/>
        <w:textAlignment w:val="baseline"/>
        <w:rPr>
          <w:color w:val="000000"/>
          <w:spacing w:val="-6"/>
          <w:sz w:val="26"/>
          <w:szCs w:val="26"/>
          <w:bdr w:val="none" w:sz="0" w:space="0" w:color="auto" w:frame="1"/>
          <w:shd w:val="clear" w:color="auto" w:fill="FFFFFF"/>
        </w:rPr>
      </w:pPr>
      <w:r w:rsidRPr="00B01334">
        <w:rPr>
          <w:color w:val="000000"/>
          <w:spacing w:val="-6"/>
          <w:sz w:val="26"/>
          <w:szCs w:val="26"/>
          <w:bdr w:val="none" w:sz="0" w:space="0" w:color="auto" w:frame="1"/>
          <w:shd w:val="clear" w:color="auto" w:fill="FFFFFF"/>
        </w:rPr>
        <w:t xml:space="preserve">Đăng ký trực tuyến trên Website: </w:t>
      </w:r>
      <w:hyperlink r:id="rId8" w:history="1">
        <w:r w:rsidRPr="00B01334">
          <w:rPr>
            <w:rStyle w:val="Hyperlink"/>
            <w:sz w:val="26"/>
            <w:szCs w:val="26"/>
          </w:rPr>
          <w:t>http://tdhavietduc.edu.vn/dang-ky-tuyen-sinh</w:t>
        </w:r>
      </w:hyperlink>
      <w:r w:rsidRPr="00B01334">
        <w:rPr>
          <w:sz w:val="26"/>
          <w:szCs w:val="26"/>
        </w:rPr>
        <w:t xml:space="preserve"> hoặc mã QR code:</w:t>
      </w:r>
    </w:p>
    <w:p w:rsidR="00B01334" w:rsidRPr="00B01334" w:rsidRDefault="00F864EE" w:rsidP="00B01334">
      <w:pPr>
        <w:pStyle w:val="ListParagraph"/>
        <w:shd w:val="clear" w:color="auto" w:fill="FFFFFF"/>
        <w:spacing w:before="120" w:line="276" w:lineRule="auto"/>
        <w:ind w:left="1440" w:firstLine="0"/>
        <w:jc w:val="both"/>
        <w:textAlignment w:val="baseline"/>
        <w:rPr>
          <w:color w:val="000000"/>
          <w:spacing w:val="-6"/>
          <w:sz w:val="26"/>
          <w:szCs w:val="26"/>
          <w:bdr w:val="none" w:sz="0" w:space="0" w:color="auto" w:frame="1"/>
          <w:shd w:val="clear" w:color="auto" w:fill="FFFFFF"/>
        </w:rPr>
      </w:pPr>
      <w:r>
        <w:rPr>
          <w:noProof/>
        </w:rPr>
        <mc:AlternateContent>
          <mc:Choice Requires="wps">
            <w:drawing>
              <wp:inline distT="0" distB="0" distL="0" distR="0" wp14:anchorId="6BBD73EE">
                <wp:extent cx="304800" cy="304800"/>
                <wp:effectExtent l="0" t="0" r="0" b="0"/>
                <wp:docPr id="6" name="AutoShape 1" descr="QR CODE DANG KI HOC - TDH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39CE6" id="AutoShape 1" o:spid="_x0000_s1026" alt="QR CODE DANG KI HOC - TDH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GGCV00wIAAN4FAAAOAAAAAAAAAAAAAAAAAC4CAABkcnMvZTJvRG9jLnht&#10;bFBLAQItABQABgAIAAAAIQBMoOks2AAAAAMBAAAPAAAAAAAAAAAAAAAAAC0FAABkcnMvZG93bnJl&#10;di54bWxQSwUGAAAAAAQABADzAAAAMgYAAAAA&#10;" filled="f" stroked="f">
                <o:lock v:ext="edit" aspectratio="t"/>
                <w10:anchorlock/>
              </v:rect>
            </w:pict>
          </mc:Fallback>
        </mc:AlternateContent>
      </w:r>
      <w:r>
        <w:rPr>
          <w:noProof/>
        </w:rPr>
        <mc:AlternateContent>
          <mc:Choice Requires="wps">
            <w:drawing>
              <wp:inline distT="0" distB="0" distL="0" distR="0" wp14:anchorId="3BC75354">
                <wp:extent cx="304800" cy="304800"/>
                <wp:effectExtent l="0" t="0" r="0" b="0"/>
                <wp:docPr id="5" name="AutoShape 2" descr="QR CODE DANG KI HOC - TDH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2EE5B" id="AutoShape 2" o:spid="_x0000_s1026" alt="QR CODE DANG KI HOC - TDH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EvDQp0wIAAN4FAAAOAAAAAAAAAAAAAAAAAC4CAABkcnMvZTJvRG9jLnht&#10;bFBLAQItABQABgAIAAAAIQBMoOks2AAAAAMBAAAPAAAAAAAAAAAAAAAAAC0FAABkcnMvZG93bnJl&#10;di54bWxQSwUGAAAAAAQABADzAAAAMgYAAAAA&#10;" filled="f" stroked="f">
                <o:lock v:ext="edit" aspectratio="t"/>
                <w10:anchorlock/>
              </v:rect>
            </w:pict>
          </mc:Fallback>
        </mc:AlternateContent>
      </w:r>
      <w:r>
        <w:rPr>
          <w:noProof/>
        </w:rPr>
        <mc:AlternateContent>
          <mc:Choice Requires="wps">
            <w:drawing>
              <wp:inline distT="0" distB="0" distL="0" distR="0" wp14:anchorId="6E5894B8">
                <wp:extent cx="304800" cy="304800"/>
                <wp:effectExtent l="0" t="0" r="0" b="0"/>
                <wp:docPr id="4" name="AutoShape 3" descr="QR CODE DANG KI HOC - TDH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FFDF2" id="AutoShape 3" o:spid="_x0000_s1026" alt="QR CODE DANG KI HOC - TDH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F3RSr0wIAAN4FAAAOAAAAAAAAAAAAAAAAAC4CAABkcnMvZTJvRG9jLnht&#10;bFBLAQItABQABgAIAAAAIQBMoOks2AAAAAMBAAAPAAAAAAAAAAAAAAAAAC0FAABkcnMvZG93bnJl&#10;di54bWxQSwUGAAAAAAQABADzAAAAMgYAAAAA&#10;" filled="f" stroked="f">
                <o:lock v:ext="edit" aspectratio="t"/>
                <w10:anchorlock/>
              </v:rect>
            </w:pict>
          </mc:Fallback>
        </mc:AlternateContent>
      </w:r>
      <w:r w:rsidR="00B01334" w:rsidRPr="00B01334">
        <w:rPr>
          <w:noProof/>
        </w:rPr>
        <w:drawing>
          <wp:inline distT="0" distB="0" distL="0" distR="0">
            <wp:extent cx="1200150" cy="1028700"/>
            <wp:effectExtent l="19050" t="0" r="0" b="0"/>
            <wp:docPr id="3" name="Picture 4" descr="QR CODE DANG KI HOC - T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 DANG KI HOC - TDHA"/>
                    <pic:cNvPicPr>
                      <a:picLocks noChangeAspect="1" noChangeArrowheads="1"/>
                    </pic:cNvPicPr>
                  </pic:nvPicPr>
                  <pic:blipFill>
                    <a:blip r:embed="rId9"/>
                    <a:srcRect/>
                    <a:stretch>
                      <a:fillRect/>
                    </a:stretch>
                  </pic:blipFill>
                  <pic:spPr bwMode="auto">
                    <a:xfrm>
                      <a:off x="0" y="0"/>
                      <a:ext cx="1200150" cy="1028700"/>
                    </a:xfrm>
                    <a:prstGeom prst="rect">
                      <a:avLst/>
                    </a:prstGeom>
                    <a:noFill/>
                    <a:ln w="9525">
                      <a:noFill/>
                      <a:miter lim="800000"/>
                      <a:headEnd/>
                      <a:tailEnd/>
                    </a:ln>
                  </pic:spPr>
                </pic:pic>
              </a:graphicData>
            </a:graphic>
          </wp:inline>
        </w:drawing>
      </w:r>
    </w:p>
    <w:p w:rsidR="00804BB4" w:rsidRPr="00B01334" w:rsidRDefault="005A6557" w:rsidP="00804BB4">
      <w:pPr>
        <w:tabs>
          <w:tab w:val="left" w:pos="720"/>
        </w:tabs>
        <w:spacing w:after="0" w:line="360" w:lineRule="auto"/>
        <w:ind w:firstLine="709"/>
        <w:jc w:val="both"/>
        <w:rPr>
          <w:rFonts w:ascii="Times New Roman" w:hAnsi="Times New Roman" w:cs="Times New Roman"/>
          <w:b/>
          <w:i/>
          <w:sz w:val="26"/>
          <w:szCs w:val="26"/>
          <w:lang w:val="sv-SE"/>
        </w:rPr>
      </w:pPr>
      <w:r w:rsidRPr="00B01334">
        <w:rPr>
          <w:rFonts w:ascii="Times New Roman" w:hAnsi="Times New Roman" w:cs="Times New Roman"/>
          <w:b/>
          <w:i/>
          <w:sz w:val="26"/>
          <w:szCs w:val="26"/>
          <w:lang w:val="sv-SE"/>
        </w:rPr>
        <w:t>Học viên</w:t>
      </w:r>
      <w:r w:rsidR="00804BB4" w:rsidRPr="00B01334">
        <w:rPr>
          <w:rFonts w:ascii="Times New Roman" w:hAnsi="Times New Roman" w:cs="Times New Roman"/>
          <w:b/>
          <w:i/>
          <w:sz w:val="26"/>
          <w:szCs w:val="26"/>
          <w:lang w:val="sv-SE"/>
        </w:rPr>
        <w:t xml:space="preserve"> đóng học phí bằng chuyển khoản theo hướng dẫn:</w:t>
      </w:r>
    </w:p>
    <w:p w:rsidR="00804BB4" w:rsidRPr="00804BB4" w:rsidRDefault="00804BB4" w:rsidP="00804BB4">
      <w:pPr>
        <w:autoSpaceDE w:val="0"/>
        <w:autoSpaceDN w:val="0"/>
        <w:adjustRightInd w:val="0"/>
        <w:spacing w:line="276" w:lineRule="auto"/>
        <w:ind w:left="576" w:firstLine="133"/>
        <w:rPr>
          <w:rFonts w:ascii="Times New Roman" w:hAnsi="Times New Roman" w:cs="Times New Roman"/>
          <w:color w:val="000000"/>
          <w:sz w:val="26"/>
          <w:szCs w:val="26"/>
        </w:rPr>
      </w:pPr>
      <w:r w:rsidRPr="00804BB4">
        <w:rPr>
          <w:rFonts w:ascii="Times New Roman" w:hAnsi="Times New Roman" w:cs="Times New Roman"/>
          <w:color w:val="000000"/>
          <w:sz w:val="26"/>
          <w:szCs w:val="26"/>
        </w:rPr>
        <w:t>Tên tài khoản</w:t>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t>: Bệnh viện Hữu nghị Việt Đức</w:t>
      </w:r>
    </w:p>
    <w:p w:rsidR="00804BB4" w:rsidRPr="00804BB4" w:rsidRDefault="00804BB4" w:rsidP="00804BB4">
      <w:pPr>
        <w:autoSpaceDE w:val="0"/>
        <w:autoSpaceDN w:val="0"/>
        <w:adjustRightInd w:val="0"/>
        <w:spacing w:line="276" w:lineRule="auto"/>
        <w:ind w:left="576" w:firstLine="133"/>
        <w:rPr>
          <w:rFonts w:ascii="Times New Roman" w:hAnsi="Times New Roman" w:cs="Times New Roman"/>
          <w:color w:val="000000"/>
          <w:sz w:val="26"/>
          <w:szCs w:val="26"/>
        </w:rPr>
      </w:pPr>
      <w:r w:rsidRPr="00804BB4">
        <w:rPr>
          <w:rFonts w:ascii="Times New Roman" w:hAnsi="Times New Roman" w:cs="Times New Roman"/>
          <w:color w:val="000000"/>
          <w:sz w:val="26"/>
          <w:szCs w:val="26"/>
        </w:rPr>
        <w:t>Số tài khoản VNĐ</w:t>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t>: 122.10.0000.24248</w:t>
      </w:r>
    </w:p>
    <w:p w:rsidR="00804BB4" w:rsidRPr="00804BB4" w:rsidRDefault="00804BB4" w:rsidP="00804BB4">
      <w:pPr>
        <w:autoSpaceDE w:val="0"/>
        <w:autoSpaceDN w:val="0"/>
        <w:adjustRightInd w:val="0"/>
        <w:spacing w:line="276" w:lineRule="auto"/>
        <w:ind w:left="576" w:firstLine="133"/>
        <w:rPr>
          <w:rFonts w:ascii="Times New Roman" w:hAnsi="Times New Roman" w:cs="Times New Roman"/>
          <w:color w:val="000000"/>
          <w:sz w:val="26"/>
          <w:szCs w:val="26"/>
        </w:rPr>
      </w:pPr>
      <w:r w:rsidRPr="00804BB4">
        <w:rPr>
          <w:rFonts w:ascii="Times New Roman" w:hAnsi="Times New Roman" w:cs="Times New Roman"/>
          <w:color w:val="000000"/>
          <w:sz w:val="26"/>
          <w:szCs w:val="26"/>
        </w:rPr>
        <w:t>SWIFT</w:t>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t xml:space="preserve">: BIDVVNVX122 </w:t>
      </w:r>
    </w:p>
    <w:p w:rsidR="00804BB4" w:rsidRPr="00804BB4" w:rsidRDefault="00804BB4" w:rsidP="00804BB4">
      <w:pPr>
        <w:autoSpaceDE w:val="0"/>
        <w:autoSpaceDN w:val="0"/>
        <w:adjustRightInd w:val="0"/>
        <w:spacing w:line="276" w:lineRule="auto"/>
        <w:ind w:left="576" w:firstLine="133"/>
        <w:rPr>
          <w:rFonts w:ascii="Times New Roman" w:hAnsi="Times New Roman" w:cs="Times New Roman"/>
          <w:color w:val="000000"/>
          <w:sz w:val="26"/>
          <w:szCs w:val="26"/>
        </w:rPr>
      </w:pPr>
      <w:r w:rsidRPr="00804BB4">
        <w:rPr>
          <w:rFonts w:ascii="Times New Roman" w:hAnsi="Times New Roman" w:cs="Times New Roman"/>
          <w:color w:val="000000"/>
          <w:sz w:val="26"/>
          <w:szCs w:val="26"/>
        </w:rPr>
        <w:t>CITAD</w:t>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r>
      <w:r w:rsidRPr="00804BB4">
        <w:rPr>
          <w:rFonts w:ascii="Times New Roman" w:hAnsi="Times New Roman" w:cs="Times New Roman"/>
          <w:color w:val="000000"/>
          <w:sz w:val="26"/>
          <w:szCs w:val="26"/>
        </w:rPr>
        <w:tab/>
        <w:t>: 01202005</w:t>
      </w:r>
    </w:p>
    <w:p w:rsidR="00804BB4" w:rsidRPr="00804BB4" w:rsidRDefault="00804BB4" w:rsidP="00804BB4">
      <w:pPr>
        <w:spacing w:line="276" w:lineRule="auto"/>
        <w:ind w:left="709"/>
        <w:jc w:val="both"/>
        <w:rPr>
          <w:rFonts w:ascii="Times New Roman" w:hAnsi="Times New Roman" w:cs="Times New Roman"/>
          <w:sz w:val="26"/>
          <w:szCs w:val="26"/>
        </w:rPr>
      </w:pPr>
      <w:r w:rsidRPr="00804BB4">
        <w:rPr>
          <w:rFonts w:ascii="Times New Roman" w:hAnsi="Times New Roman" w:cs="Times New Roman"/>
          <w:color w:val="000000"/>
          <w:sz w:val="26"/>
          <w:szCs w:val="26"/>
        </w:rPr>
        <w:t>Tại: Ngân hàng Thương mại cổ phần Đầu tư và Phát triển chi nhánh Hà Thành – Hà Nội</w:t>
      </w:r>
    </w:p>
    <w:p w:rsidR="00F26F8D" w:rsidRPr="00F864EE" w:rsidRDefault="00804BB4" w:rsidP="005A6557">
      <w:pPr>
        <w:spacing w:after="0" w:line="360" w:lineRule="auto"/>
        <w:ind w:left="115" w:firstLine="594"/>
        <w:rPr>
          <w:rFonts w:ascii="Times New Roman" w:hAnsi="Times New Roman" w:cs="Times New Roman"/>
          <w:b/>
          <w:sz w:val="26"/>
          <w:szCs w:val="26"/>
          <w:lang w:val="sv-SE"/>
        </w:rPr>
      </w:pPr>
      <w:r w:rsidRPr="00804BB4">
        <w:rPr>
          <w:rFonts w:ascii="Times New Roman" w:hAnsi="Times New Roman" w:cs="Times New Roman"/>
          <w:b/>
          <w:sz w:val="26"/>
          <w:szCs w:val="26"/>
          <w:lang w:val="sv-SE"/>
        </w:rPr>
        <w:t xml:space="preserve"> </w:t>
      </w:r>
      <w:r w:rsidRPr="00804BB4">
        <w:rPr>
          <w:rFonts w:ascii="Times New Roman" w:hAnsi="Times New Roman" w:cs="Times New Roman"/>
          <w:sz w:val="26"/>
          <w:szCs w:val="26"/>
          <w:lang w:val="sv-SE"/>
        </w:rPr>
        <w:t xml:space="preserve">Nội dung: Họ và tên, </w:t>
      </w:r>
      <w:r>
        <w:rPr>
          <w:rFonts w:ascii="Times New Roman" w:hAnsi="Times New Roman" w:cs="Times New Roman"/>
          <w:sz w:val="26"/>
          <w:szCs w:val="26"/>
          <w:lang w:val="sv-SE"/>
        </w:rPr>
        <w:t>Tên khóa đào tạo đăng ký tham dự</w:t>
      </w:r>
    </w:p>
    <w:p w:rsidR="00F26F8D" w:rsidRPr="00147FD3" w:rsidRDefault="00F26F8D" w:rsidP="005A6557">
      <w:pPr>
        <w:pStyle w:val="BodyText"/>
        <w:spacing w:line="360" w:lineRule="auto"/>
        <w:ind w:right="101" w:firstLine="720"/>
        <w:jc w:val="both"/>
        <w:rPr>
          <w:spacing w:val="-4"/>
          <w:lang w:val="vi-VN"/>
        </w:rPr>
      </w:pPr>
      <w:r w:rsidRPr="00147FD3">
        <w:rPr>
          <w:spacing w:val="-4"/>
          <w:lang w:val="vi-VN"/>
        </w:rPr>
        <w:t xml:space="preserve">Sau khi chuyển tiền đề nghị học viên fax hoặc gửi email hóa đơn </w:t>
      </w:r>
      <w:r w:rsidR="005A6557">
        <w:rPr>
          <w:spacing w:val="-4"/>
          <w:lang w:val="vi-VN"/>
        </w:rPr>
        <w:t xml:space="preserve">chuyển tiền về địa chỉ </w:t>
      </w:r>
      <w:r w:rsidR="005A6557" w:rsidRPr="00F864EE">
        <w:rPr>
          <w:spacing w:val="-4"/>
          <w:lang w:val="sv-SE"/>
        </w:rPr>
        <w:t>nhận hồ sơ</w:t>
      </w:r>
      <w:r w:rsidRPr="00147FD3">
        <w:rPr>
          <w:spacing w:val="-4"/>
          <w:lang w:val="vi-VN"/>
        </w:rPr>
        <w:t>. Trung tâm Đào tạo và Chỉ đạo tuyến - Bệnh viện Hữu nghị Việt</w:t>
      </w:r>
      <w:r w:rsidRPr="00F864EE">
        <w:rPr>
          <w:spacing w:val="-4"/>
          <w:lang w:val="vi-VN"/>
        </w:rPr>
        <w:t xml:space="preserve"> </w:t>
      </w:r>
      <w:r w:rsidRPr="00147FD3">
        <w:rPr>
          <w:spacing w:val="-4"/>
          <w:lang w:val="vi-VN"/>
        </w:rPr>
        <w:t>Đức sẽ gửi giấy báo nhập học hoặc gọi điện thoại thông báo đến từng học viên được</w:t>
      </w:r>
      <w:r w:rsidRPr="00F864EE">
        <w:rPr>
          <w:spacing w:val="-4"/>
          <w:lang w:val="vi-VN"/>
        </w:rPr>
        <w:t xml:space="preserve"> </w:t>
      </w:r>
      <w:r w:rsidRPr="00147FD3">
        <w:rPr>
          <w:spacing w:val="-4"/>
          <w:lang w:val="vi-VN"/>
        </w:rPr>
        <w:t>chọn.</w:t>
      </w:r>
    </w:p>
    <w:p w:rsidR="00F26F8D" w:rsidRPr="00F864EE" w:rsidRDefault="00F26F8D" w:rsidP="00F26F8D">
      <w:pPr>
        <w:spacing w:after="0" w:line="360" w:lineRule="auto"/>
        <w:jc w:val="both"/>
        <w:rPr>
          <w:rFonts w:ascii="Times New Roman" w:eastAsia="Times New Roman" w:hAnsi="Times New Roman" w:cs="Times New Roman"/>
          <w:sz w:val="26"/>
          <w:szCs w:val="26"/>
        </w:rPr>
      </w:pPr>
    </w:p>
    <w:p w:rsidR="00B01334" w:rsidRPr="00F864EE" w:rsidRDefault="00B01334" w:rsidP="00F26F8D">
      <w:pPr>
        <w:spacing w:after="0" w:line="360" w:lineRule="auto"/>
        <w:jc w:val="both"/>
        <w:rPr>
          <w:rFonts w:ascii="Times New Roman" w:eastAsia="Times New Roman" w:hAnsi="Times New Roman" w:cs="Times New Roman"/>
          <w:sz w:val="26"/>
          <w:szCs w:val="26"/>
        </w:rPr>
      </w:pPr>
    </w:p>
    <w:p w:rsidR="00B01334" w:rsidRPr="00F864EE" w:rsidRDefault="00B01334" w:rsidP="00F26F8D">
      <w:pPr>
        <w:spacing w:after="0" w:line="360" w:lineRule="auto"/>
        <w:jc w:val="both"/>
        <w:rPr>
          <w:rFonts w:ascii="Times New Roman" w:eastAsia="Times New Roman" w:hAnsi="Times New Roman" w:cs="Times New Roman"/>
          <w:sz w:val="26"/>
          <w:szCs w:val="26"/>
        </w:rPr>
      </w:pPr>
    </w:p>
    <w:p w:rsidR="00DA1221" w:rsidRDefault="00DA1221" w:rsidP="00F26F8D">
      <w:pPr>
        <w:spacing w:after="0" w:line="360" w:lineRule="auto"/>
        <w:jc w:val="both"/>
        <w:rPr>
          <w:rFonts w:ascii="Times New Roman" w:eastAsia="Times New Roman" w:hAnsi="Times New Roman" w:cs="Times New Roman"/>
          <w:sz w:val="26"/>
          <w:szCs w:val="26"/>
        </w:rPr>
      </w:pPr>
    </w:p>
    <w:p w:rsidR="00CF4219" w:rsidRDefault="00CF4219" w:rsidP="00F26F8D">
      <w:pPr>
        <w:spacing w:after="0" w:line="360" w:lineRule="auto"/>
        <w:jc w:val="both"/>
        <w:rPr>
          <w:rFonts w:ascii="Times New Roman" w:eastAsia="Times New Roman" w:hAnsi="Times New Roman" w:cs="Times New Roman"/>
          <w:sz w:val="26"/>
          <w:szCs w:val="26"/>
        </w:rPr>
      </w:pPr>
    </w:p>
    <w:p w:rsidR="00CF4219" w:rsidRDefault="00CF4219" w:rsidP="00F26F8D">
      <w:pPr>
        <w:spacing w:after="0" w:line="360" w:lineRule="auto"/>
        <w:jc w:val="both"/>
        <w:rPr>
          <w:rFonts w:ascii="Times New Roman" w:eastAsia="Times New Roman" w:hAnsi="Times New Roman" w:cs="Times New Roman"/>
          <w:sz w:val="26"/>
          <w:szCs w:val="26"/>
        </w:rPr>
      </w:pPr>
    </w:p>
    <w:p w:rsidR="00CF4219" w:rsidRDefault="00CF4219" w:rsidP="00F26F8D">
      <w:pPr>
        <w:spacing w:after="0" w:line="360" w:lineRule="auto"/>
        <w:jc w:val="both"/>
        <w:rPr>
          <w:rFonts w:ascii="Times New Roman" w:eastAsia="Times New Roman" w:hAnsi="Times New Roman" w:cs="Times New Roman"/>
          <w:sz w:val="26"/>
          <w:szCs w:val="26"/>
        </w:rPr>
      </w:pPr>
    </w:p>
    <w:p w:rsidR="00CF4219" w:rsidRPr="00F864EE" w:rsidRDefault="00CF4219" w:rsidP="00F26F8D">
      <w:pPr>
        <w:spacing w:after="0" w:line="360" w:lineRule="auto"/>
        <w:jc w:val="both"/>
        <w:rPr>
          <w:rFonts w:ascii="Times New Roman" w:eastAsia="Times New Roman" w:hAnsi="Times New Roman" w:cs="Times New Roman"/>
          <w:sz w:val="26"/>
          <w:szCs w:val="26"/>
        </w:rPr>
      </w:pPr>
    </w:p>
    <w:p w:rsidR="00F26F8D" w:rsidRPr="0045613D" w:rsidRDefault="00F26F8D" w:rsidP="00F26F8D">
      <w:pPr>
        <w:spacing w:after="0" w:line="360" w:lineRule="auto"/>
        <w:jc w:val="center"/>
        <w:rPr>
          <w:rFonts w:ascii="Times New Roman" w:hAnsi="Times New Roman" w:cs="Times New Roman"/>
          <w:b/>
          <w:sz w:val="26"/>
          <w:szCs w:val="26"/>
        </w:rPr>
      </w:pPr>
      <w:r w:rsidRPr="0045613D">
        <w:rPr>
          <w:rFonts w:ascii="Times New Roman" w:hAnsi="Times New Roman" w:cs="Times New Roman"/>
          <w:b/>
          <w:sz w:val="26"/>
          <w:szCs w:val="26"/>
        </w:rPr>
        <w:lastRenderedPageBreak/>
        <w:t xml:space="preserve">HƯỚNG DẪN HỌC VIÊN HỌC NÂNG CAO NGHIỆP VỤ </w:t>
      </w:r>
    </w:p>
    <w:p w:rsidR="00F26F8D" w:rsidRPr="00F864EE" w:rsidRDefault="00F26F8D" w:rsidP="00F26F8D">
      <w:pPr>
        <w:spacing w:after="0" w:line="360" w:lineRule="auto"/>
        <w:jc w:val="center"/>
        <w:rPr>
          <w:rFonts w:ascii="Times New Roman" w:hAnsi="Times New Roman" w:cs="Times New Roman"/>
          <w:b/>
          <w:sz w:val="26"/>
          <w:szCs w:val="26"/>
        </w:rPr>
      </w:pPr>
      <w:r w:rsidRPr="0045613D">
        <w:rPr>
          <w:rFonts w:ascii="Times New Roman" w:hAnsi="Times New Roman" w:cs="Times New Roman"/>
          <w:b/>
          <w:sz w:val="26"/>
          <w:szCs w:val="26"/>
        </w:rPr>
        <w:t>TẠI BỆNH VIỆN HỮU NGHỊ VIỆT ĐỨC</w:t>
      </w:r>
    </w:p>
    <w:p w:rsidR="00F26F8D" w:rsidRPr="00F864EE" w:rsidRDefault="00F26F8D" w:rsidP="00F26F8D">
      <w:pPr>
        <w:spacing w:after="0" w:line="360" w:lineRule="auto"/>
        <w:jc w:val="center"/>
        <w:rPr>
          <w:rFonts w:ascii="Times New Roman" w:hAnsi="Times New Roman" w:cs="Times New Roman"/>
          <w:b/>
          <w:sz w:val="26"/>
          <w:szCs w:val="26"/>
        </w:rPr>
      </w:pPr>
    </w:p>
    <w:p w:rsidR="00F26F8D" w:rsidRDefault="00F26F8D" w:rsidP="00F26F8D">
      <w:pPr>
        <w:pStyle w:val="ListParagraph"/>
        <w:numPr>
          <w:ilvl w:val="0"/>
          <w:numId w:val="14"/>
        </w:numPr>
        <w:spacing w:before="0" w:line="360" w:lineRule="auto"/>
        <w:ind w:left="360" w:hanging="360"/>
        <w:jc w:val="both"/>
        <w:rPr>
          <w:b/>
          <w:sz w:val="26"/>
          <w:szCs w:val="26"/>
        </w:rPr>
      </w:pPr>
      <w:r>
        <w:rPr>
          <w:b/>
          <w:sz w:val="26"/>
          <w:szCs w:val="26"/>
        </w:rPr>
        <w:t>NỘI DUNG ĐÀO TẠO:</w:t>
      </w:r>
    </w:p>
    <w:tbl>
      <w:tblPr>
        <w:tblW w:w="9087" w:type="dxa"/>
        <w:tblInd w:w="93" w:type="dxa"/>
        <w:tblLook w:val="04A0" w:firstRow="1" w:lastRow="0" w:firstColumn="1" w:lastColumn="0" w:noHBand="0" w:noVBand="1"/>
      </w:tblPr>
      <w:tblGrid>
        <w:gridCol w:w="793"/>
        <w:gridCol w:w="6447"/>
        <w:gridCol w:w="1847"/>
      </w:tblGrid>
      <w:tr w:rsidR="00F26F8D" w:rsidRPr="00F13A79" w:rsidTr="008A49A3">
        <w:trPr>
          <w:trHeight w:val="760"/>
          <w:tblHeader/>
        </w:trPr>
        <w:tc>
          <w:tcPr>
            <w:tcW w:w="7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26F8D" w:rsidRPr="00F13A79" w:rsidRDefault="00F26F8D" w:rsidP="00F26F8D">
            <w:pPr>
              <w:spacing w:after="0" w:line="240" w:lineRule="auto"/>
              <w:jc w:val="center"/>
              <w:rPr>
                <w:rFonts w:ascii="Times New Roman" w:eastAsia="Times New Roman" w:hAnsi="Times New Roman" w:cs="Times New Roman"/>
                <w:b/>
                <w:bCs/>
                <w:color w:val="000000"/>
                <w:sz w:val="24"/>
                <w:szCs w:val="24"/>
                <w:lang w:val="en-US"/>
              </w:rPr>
            </w:pPr>
            <w:r w:rsidRPr="00F13A79">
              <w:rPr>
                <w:rFonts w:ascii="Times New Roman" w:eastAsia="Times New Roman" w:hAnsi="Times New Roman" w:cs="Times New Roman"/>
                <w:b/>
                <w:bCs/>
                <w:color w:val="000000"/>
                <w:sz w:val="24"/>
                <w:szCs w:val="24"/>
                <w:lang w:val="en-US"/>
              </w:rPr>
              <w:t>STT</w:t>
            </w:r>
          </w:p>
        </w:tc>
        <w:tc>
          <w:tcPr>
            <w:tcW w:w="64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26F8D" w:rsidRPr="00F13A79" w:rsidRDefault="00F26F8D" w:rsidP="00F26F8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Nội dung đào tạo</w:t>
            </w:r>
          </w:p>
        </w:tc>
        <w:tc>
          <w:tcPr>
            <w:tcW w:w="1847" w:type="dxa"/>
            <w:tcBorders>
              <w:top w:val="single" w:sz="4" w:space="0" w:color="auto"/>
              <w:left w:val="nil"/>
              <w:right w:val="single" w:sz="4" w:space="0" w:color="auto"/>
            </w:tcBorders>
            <w:shd w:val="clear" w:color="auto" w:fill="E2EFD9" w:themeFill="accent6" w:themeFillTint="33"/>
            <w:vAlign w:val="center"/>
            <w:hideMark/>
          </w:tcPr>
          <w:p w:rsidR="00F26F8D" w:rsidRPr="00F13A79" w:rsidRDefault="00F26F8D" w:rsidP="00F26F8D">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Ghi chú</w:t>
            </w:r>
          </w:p>
        </w:tc>
      </w:tr>
      <w:tr w:rsidR="00F26F8D" w:rsidRPr="00F13A79" w:rsidTr="00CF4219">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Chuyên khoa </w:t>
            </w:r>
            <w:r w:rsidRPr="002A523F">
              <w:rPr>
                <w:rFonts w:ascii="Times New Roman" w:hAnsi="Times New Roman" w:cs="Times New Roman"/>
                <w:color w:val="000000"/>
                <w:sz w:val="26"/>
                <w:szCs w:val="26"/>
              </w:rPr>
              <w:t>Ung bướu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CF4219">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thần kinh </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CF4219">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Nội - Hồi sức thần kinh</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CF4219">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8A49A3">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Tim mạch - Lồng ngực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Nhi - Trẻ sơ sinh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Tiêu hóa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Chi trên và Y học thể thao</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Chi dưới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Chấn thương chung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Cấp cứu bụng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Phục hồi chức năng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Nhiễm khuẩn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Tiết niệu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Gan mật</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Hàm mặt - Tạo hình - Thẩm mỹ</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16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Khám xương và Điều trị ngoại trú</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Cột sống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sidRPr="002A523F">
              <w:rPr>
                <w:rFonts w:ascii="Times New Roman" w:hAnsi="Times New Roman" w:cs="Times New Roman"/>
                <w:color w:val="000000"/>
                <w:sz w:val="26"/>
                <w:szCs w:val="26"/>
              </w:rPr>
              <w:t>Khám bệnh - Cấp cứu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Gây mê và Hồi sức ngoại khoa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Nam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Phẫu thuật Đại trực tràng - Tầng sinh môn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Chẩn đoán hình ảnh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Giải phẫu bệnh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Thận - Lọc máu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Nội soi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Kiểm soát nhiễm khuẩn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Dinh dưỡng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Chuyên khoa</w:t>
            </w:r>
            <w:r w:rsidRPr="002A523F">
              <w:rPr>
                <w:rFonts w:ascii="Times New Roman" w:hAnsi="Times New Roman" w:cs="Times New Roman"/>
                <w:color w:val="000000"/>
                <w:sz w:val="26"/>
                <w:szCs w:val="26"/>
              </w:rPr>
              <w:t xml:space="preserve"> Dược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sidRPr="002A523F">
              <w:rPr>
                <w:rFonts w:ascii="Times New Roman" w:hAnsi="Times New Roman" w:cs="Times New Roman"/>
                <w:color w:val="000000"/>
                <w:sz w:val="26"/>
                <w:szCs w:val="26"/>
              </w:rPr>
              <w:t>Xét nghiệm vi sinh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Truyền máu</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Pr>
                <w:rFonts w:ascii="Times New Roman" w:hAnsi="Times New Roman" w:cs="Times New Roman"/>
                <w:color w:val="000000"/>
                <w:sz w:val="26"/>
                <w:szCs w:val="26"/>
                <w:lang w:val="en-US"/>
              </w:rPr>
              <w:t>X</w:t>
            </w:r>
            <w:r w:rsidRPr="002A523F">
              <w:rPr>
                <w:rFonts w:ascii="Times New Roman" w:hAnsi="Times New Roman" w:cs="Times New Roman"/>
                <w:color w:val="000000"/>
                <w:sz w:val="26"/>
                <w:szCs w:val="26"/>
              </w:rPr>
              <w:t>ét nghiệm sinh hóa</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sidRPr="002A523F">
              <w:rPr>
                <w:rFonts w:ascii="Times New Roman" w:hAnsi="Times New Roman" w:cs="Times New Roman"/>
                <w:color w:val="000000"/>
                <w:sz w:val="26"/>
                <w:szCs w:val="26"/>
              </w:rPr>
              <w:t>Xét nghiệm huyết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lastRenderedPageBreak/>
              <w:t>33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F26F8D" w:rsidP="00F26F8D">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Ngân hàng mô</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Tổ chức cán bộ</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35</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CF4219" w:rsidP="00CF4219">
            <w:pPr>
              <w:rPr>
                <w:rFonts w:ascii="Times New Roman" w:hAnsi="Times New Roman" w:cs="Times New Roman"/>
                <w:color w:val="000000"/>
                <w:sz w:val="26"/>
                <w:szCs w:val="26"/>
              </w:rPr>
            </w:pPr>
            <w:r>
              <w:rPr>
                <w:rFonts w:ascii="Times New Roman" w:hAnsi="Times New Roman" w:cs="Times New Roman"/>
                <w:color w:val="000000"/>
                <w:sz w:val="26"/>
                <w:szCs w:val="26"/>
              </w:rPr>
              <w:t>Hành chính</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F4219" w:rsidRPr="00CE40DF"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36</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tcPr>
          <w:p w:rsidR="00CF4219" w:rsidRPr="00CF4219" w:rsidRDefault="00CF4219" w:rsidP="00CF4219">
            <w:pP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Quản trị</w:t>
            </w:r>
          </w:p>
        </w:tc>
        <w:tc>
          <w:tcPr>
            <w:tcW w:w="1847" w:type="dxa"/>
            <w:tcBorders>
              <w:top w:val="single" w:sz="4" w:space="0" w:color="auto"/>
              <w:left w:val="nil"/>
              <w:bottom w:val="single" w:sz="4" w:space="0" w:color="auto"/>
              <w:right w:val="single" w:sz="4" w:space="0" w:color="auto"/>
            </w:tcBorders>
            <w:shd w:val="clear" w:color="auto" w:fill="auto"/>
            <w:vAlign w:val="center"/>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37</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sidRPr="002A523F">
              <w:rPr>
                <w:rFonts w:ascii="Times New Roman" w:hAnsi="Times New Roman" w:cs="Times New Roman"/>
                <w:color w:val="000000"/>
                <w:sz w:val="26"/>
                <w:szCs w:val="26"/>
              </w:rPr>
              <w:t>Kế hoạch tổng hợp</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38</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sidRPr="002A523F">
              <w:rPr>
                <w:rFonts w:ascii="Times New Roman" w:hAnsi="Times New Roman" w:cs="Times New Roman"/>
                <w:color w:val="000000"/>
                <w:sz w:val="26"/>
                <w:szCs w:val="26"/>
              </w:rPr>
              <w:t>Nghiên cứu khoa học</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39</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sidRPr="002A523F">
              <w:rPr>
                <w:rFonts w:ascii="Times New Roman" w:hAnsi="Times New Roman" w:cs="Times New Roman"/>
                <w:color w:val="000000"/>
                <w:sz w:val="26"/>
                <w:szCs w:val="26"/>
              </w:rPr>
              <w:t>Công nghệ thông tin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40</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sidRPr="002A523F">
              <w:rPr>
                <w:rFonts w:ascii="Times New Roman" w:hAnsi="Times New Roman" w:cs="Times New Roman"/>
                <w:color w:val="000000"/>
                <w:sz w:val="26"/>
                <w:szCs w:val="26"/>
              </w:rPr>
              <w:t>Vật tư thiết bị Y tế</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41</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sidRPr="002A523F">
              <w:rPr>
                <w:rFonts w:ascii="Times New Roman" w:hAnsi="Times New Roman" w:cs="Times New Roman"/>
                <w:color w:val="000000"/>
                <w:sz w:val="26"/>
                <w:szCs w:val="26"/>
              </w:rPr>
              <w:t>Tài chính kế toán</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42</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Pr>
                <w:rFonts w:ascii="Times New Roman" w:hAnsi="Times New Roman" w:cs="Times New Roman"/>
                <w:color w:val="000000"/>
                <w:sz w:val="26"/>
                <w:szCs w:val="26"/>
                <w:lang w:val="en-US"/>
              </w:rPr>
              <w:t>H</w:t>
            </w:r>
            <w:r w:rsidRPr="002A523F">
              <w:rPr>
                <w:rFonts w:ascii="Times New Roman" w:hAnsi="Times New Roman" w:cs="Times New Roman"/>
                <w:color w:val="000000"/>
                <w:sz w:val="26"/>
                <w:szCs w:val="26"/>
              </w:rPr>
              <w:t>ợ</w:t>
            </w:r>
            <w:r>
              <w:rPr>
                <w:rFonts w:ascii="Times New Roman" w:hAnsi="Times New Roman" w:cs="Times New Roman"/>
                <w:color w:val="000000"/>
                <w:sz w:val="26"/>
                <w:szCs w:val="26"/>
              </w:rPr>
              <w:t>p tác qu</w:t>
            </w:r>
            <w:r>
              <w:rPr>
                <w:rFonts w:ascii="Times New Roman" w:hAnsi="Times New Roman" w:cs="Times New Roman"/>
                <w:color w:val="000000"/>
                <w:sz w:val="26"/>
                <w:szCs w:val="26"/>
                <w:lang w:val="en-US"/>
              </w:rPr>
              <w:t>ốc</w:t>
            </w:r>
            <w:r w:rsidRPr="002A523F">
              <w:rPr>
                <w:rFonts w:ascii="Times New Roman" w:hAnsi="Times New Roman" w:cs="Times New Roman"/>
                <w:color w:val="000000"/>
                <w:sz w:val="26"/>
                <w:szCs w:val="26"/>
              </w:rPr>
              <w:t xml:space="preserve"> tế</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CF4219"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Default="00CF4219" w:rsidP="00CF4219">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43</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19" w:rsidRPr="002A523F" w:rsidRDefault="00CF4219" w:rsidP="00CF4219">
            <w:pPr>
              <w:rPr>
                <w:rFonts w:ascii="Times New Roman" w:hAnsi="Times New Roman" w:cs="Times New Roman"/>
                <w:color w:val="000000"/>
                <w:sz w:val="26"/>
                <w:szCs w:val="26"/>
              </w:rPr>
            </w:pPr>
            <w:r w:rsidRPr="002A523F">
              <w:rPr>
                <w:rFonts w:ascii="Times New Roman" w:hAnsi="Times New Roman" w:cs="Times New Roman"/>
                <w:color w:val="000000"/>
                <w:sz w:val="26"/>
                <w:szCs w:val="26"/>
              </w:rPr>
              <w:t>Quản lý chất lượng</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CF4219" w:rsidRPr="00CE40DF" w:rsidRDefault="00CF4219" w:rsidP="00CF4219">
            <w:pPr>
              <w:spacing w:after="0" w:line="240" w:lineRule="auto"/>
              <w:jc w:val="center"/>
              <w:rPr>
                <w:rFonts w:ascii="Times New Roman" w:eastAsia="Times New Roman" w:hAnsi="Times New Roman" w:cs="Times New Roman"/>
                <w:bCs/>
                <w:sz w:val="24"/>
                <w:szCs w:val="24"/>
                <w:lang w:val="en-US"/>
              </w:rPr>
            </w:pPr>
          </w:p>
        </w:tc>
      </w:tr>
      <w:tr w:rsidR="00F26F8D" w:rsidRPr="00F13A79" w:rsidTr="00F26F8D">
        <w:trPr>
          <w:trHeight w:val="720"/>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Default="00CF4219" w:rsidP="00F26F8D">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44</w:t>
            </w:r>
          </w:p>
        </w:tc>
        <w:tc>
          <w:tcPr>
            <w:tcW w:w="6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8D" w:rsidRPr="002A523F" w:rsidRDefault="00F26F8D" w:rsidP="00F26F8D">
            <w:pPr>
              <w:rPr>
                <w:rFonts w:ascii="Times New Roman" w:hAnsi="Times New Roman" w:cs="Times New Roman"/>
                <w:color w:val="000000"/>
                <w:sz w:val="26"/>
                <w:szCs w:val="26"/>
              </w:rPr>
            </w:pPr>
            <w:r w:rsidRPr="002A523F">
              <w:rPr>
                <w:rFonts w:ascii="Times New Roman" w:hAnsi="Times New Roman" w:cs="Times New Roman"/>
                <w:color w:val="000000"/>
                <w:sz w:val="26"/>
                <w:szCs w:val="26"/>
              </w:rPr>
              <w:t>Công tác xã hội</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F26F8D" w:rsidRPr="00CE40DF" w:rsidRDefault="00F26F8D" w:rsidP="00F26F8D">
            <w:pPr>
              <w:spacing w:after="0" w:line="240" w:lineRule="auto"/>
              <w:jc w:val="center"/>
              <w:rPr>
                <w:rFonts w:ascii="Times New Roman" w:eastAsia="Times New Roman" w:hAnsi="Times New Roman" w:cs="Times New Roman"/>
                <w:bCs/>
                <w:sz w:val="24"/>
                <w:szCs w:val="24"/>
                <w:lang w:val="en-US"/>
              </w:rPr>
            </w:pPr>
          </w:p>
        </w:tc>
      </w:tr>
    </w:tbl>
    <w:p w:rsidR="008A49A3" w:rsidRPr="008A49A3" w:rsidRDefault="008A49A3" w:rsidP="008A49A3">
      <w:pPr>
        <w:spacing w:line="360" w:lineRule="auto"/>
        <w:jc w:val="both"/>
        <w:rPr>
          <w:sz w:val="8"/>
          <w:szCs w:val="26"/>
          <w:lang w:val="en-US"/>
        </w:rPr>
      </w:pPr>
    </w:p>
    <w:p w:rsidR="00F26F8D" w:rsidRPr="0045613D" w:rsidRDefault="00F26F8D" w:rsidP="00F26F8D">
      <w:pPr>
        <w:pStyle w:val="ListParagraph"/>
        <w:numPr>
          <w:ilvl w:val="0"/>
          <w:numId w:val="14"/>
        </w:numPr>
        <w:spacing w:before="0" w:line="360" w:lineRule="auto"/>
        <w:ind w:left="360" w:hanging="360"/>
        <w:jc w:val="both"/>
        <w:rPr>
          <w:b/>
          <w:sz w:val="26"/>
          <w:szCs w:val="26"/>
        </w:rPr>
      </w:pPr>
      <w:r w:rsidRPr="0045613D">
        <w:rPr>
          <w:b/>
          <w:sz w:val="26"/>
          <w:szCs w:val="26"/>
        </w:rPr>
        <w:t>HỒ SƠ ĐĂNG KÝ HỌC:</w:t>
      </w:r>
    </w:p>
    <w:p w:rsidR="00F26F8D" w:rsidRPr="0045613D" w:rsidRDefault="00F26F8D" w:rsidP="00F26F8D">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Sơ yếu lý lịch có xác nhận của cơ quan hoặc đơn vị có thẩm quyền.</w:t>
      </w:r>
    </w:p>
    <w:p w:rsidR="00F26F8D" w:rsidRPr="0045613D" w:rsidRDefault="00F26F8D" w:rsidP="00F26F8D">
      <w:pPr>
        <w:pStyle w:val="ListParagraph"/>
        <w:numPr>
          <w:ilvl w:val="0"/>
          <w:numId w:val="13"/>
        </w:numPr>
        <w:tabs>
          <w:tab w:val="left" w:pos="1073"/>
        </w:tabs>
        <w:spacing w:before="0" w:line="360" w:lineRule="auto"/>
        <w:ind w:left="720" w:hanging="720"/>
        <w:jc w:val="both"/>
        <w:rPr>
          <w:spacing w:val="-6"/>
          <w:sz w:val="26"/>
          <w:szCs w:val="26"/>
        </w:rPr>
      </w:pPr>
      <w:r w:rsidRPr="0045613D">
        <w:rPr>
          <w:spacing w:val="-6"/>
          <w:sz w:val="26"/>
          <w:szCs w:val="26"/>
        </w:rPr>
        <w:t xml:space="preserve">Công văn hoặc Quyết định cử đi học </w:t>
      </w:r>
      <w:r w:rsidRPr="0045613D">
        <w:rPr>
          <w:i/>
          <w:spacing w:val="-6"/>
          <w:sz w:val="26"/>
          <w:szCs w:val="26"/>
        </w:rPr>
        <w:t>(</w:t>
      </w:r>
      <w:r>
        <w:rPr>
          <w:i/>
          <w:spacing w:val="-6"/>
          <w:sz w:val="26"/>
          <w:szCs w:val="26"/>
        </w:rPr>
        <w:t xml:space="preserve">Học viên tự do không phải chuẩn </w:t>
      </w:r>
      <w:r w:rsidRPr="0045613D">
        <w:rPr>
          <w:i/>
          <w:spacing w:val="-6"/>
          <w:sz w:val="26"/>
          <w:szCs w:val="26"/>
        </w:rPr>
        <w:t>bị mục này).</w:t>
      </w:r>
    </w:p>
    <w:p w:rsidR="00F26F8D" w:rsidRPr="0045613D" w:rsidRDefault="00F26F8D" w:rsidP="00F26F8D">
      <w:pPr>
        <w:pStyle w:val="ListParagraph"/>
        <w:numPr>
          <w:ilvl w:val="0"/>
          <w:numId w:val="13"/>
        </w:numPr>
        <w:tabs>
          <w:tab w:val="left" w:pos="1073"/>
        </w:tabs>
        <w:spacing w:before="0" w:line="360" w:lineRule="auto"/>
        <w:ind w:left="720" w:hanging="720"/>
        <w:jc w:val="both"/>
        <w:rPr>
          <w:sz w:val="26"/>
          <w:szCs w:val="26"/>
        </w:rPr>
      </w:pPr>
      <w:r w:rsidRPr="0045613D">
        <w:rPr>
          <w:sz w:val="26"/>
          <w:szCs w:val="26"/>
        </w:rPr>
        <w:t>Bản sao công chứng bằng tốt nghiệp chuyên ngành được cấp gần nhất phù hợp với nội dung đăng ký học tập.</w:t>
      </w:r>
    </w:p>
    <w:p w:rsidR="00F26F8D" w:rsidRPr="0045613D" w:rsidRDefault="00F26F8D" w:rsidP="00F26F8D">
      <w:pPr>
        <w:pStyle w:val="ListParagraph"/>
        <w:numPr>
          <w:ilvl w:val="0"/>
          <w:numId w:val="13"/>
        </w:numPr>
        <w:tabs>
          <w:tab w:val="left" w:pos="1073"/>
        </w:tabs>
        <w:spacing w:before="0" w:line="360" w:lineRule="auto"/>
        <w:ind w:left="720" w:hanging="720"/>
        <w:jc w:val="both"/>
        <w:rPr>
          <w:i/>
          <w:sz w:val="26"/>
          <w:szCs w:val="26"/>
        </w:rPr>
      </w:pPr>
      <w:r>
        <w:rPr>
          <w:sz w:val="26"/>
          <w:szCs w:val="26"/>
        </w:rPr>
        <w:t>Đơn đăng ký học</w:t>
      </w:r>
      <w:r w:rsidRPr="0045613D">
        <w:rPr>
          <w:sz w:val="26"/>
          <w:szCs w:val="26"/>
        </w:rPr>
        <w:t xml:space="preserve"> </w:t>
      </w:r>
      <w:r w:rsidRPr="0045613D">
        <w:rPr>
          <w:i/>
          <w:sz w:val="26"/>
          <w:szCs w:val="26"/>
        </w:rPr>
        <w:t>(theo mẫu của Bệnh viện Hữu nghị Việt Đức).</w:t>
      </w:r>
    </w:p>
    <w:p w:rsidR="00F26F8D" w:rsidRPr="0045613D" w:rsidRDefault="00F26F8D" w:rsidP="00F26F8D">
      <w:pPr>
        <w:pStyle w:val="ListParagraph"/>
        <w:numPr>
          <w:ilvl w:val="0"/>
          <w:numId w:val="13"/>
        </w:numPr>
        <w:tabs>
          <w:tab w:val="left" w:pos="1073"/>
        </w:tabs>
        <w:spacing w:before="0" w:line="360" w:lineRule="auto"/>
        <w:ind w:left="720" w:hanging="720"/>
        <w:jc w:val="both"/>
        <w:rPr>
          <w:i/>
          <w:sz w:val="26"/>
          <w:szCs w:val="26"/>
        </w:rPr>
      </w:pPr>
      <w:r>
        <w:rPr>
          <w:sz w:val="26"/>
          <w:szCs w:val="26"/>
        </w:rPr>
        <w:t>Chứng chỉ liên quan đến nội dung học (nếu có)</w:t>
      </w:r>
    </w:p>
    <w:p w:rsidR="00F26F8D" w:rsidRPr="000719D6" w:rsidRDefault="008A49A3" w:rsidP="00F26F8D">
      <w:pPr>
        <w:pStyle w:val="ListParagraph"/>
        <w:numPr>
          <w:ilvl w:val="0"/>
          <w:numId w:val="13"/>
        </w:numPr>
        <w:tabs>
          <w:tab w:val="left" w:pos="1073"/>
        </w:tabs>
        <w:spacing w:before="0" w:line="360" w:lineRule="auto"/>
        <w:ind w:left="720" w:hanging="720"/>
        <w:jc w:val="both"/>
        <w:rPr>
          <w:sz w:val="26"/>
          <w:szCs w:val="26"/>
        </w:rPr>
      </w:pPr>
      <w:r>
        <w:rPr>
          <w:sz w:val="26"/>
          <w:szCs w:val="26"/>
        </w:rPr>
        <w:t>01</w:t>
      </w:r>
      <w:r w:rsidR="00F26F8D" w:rsidRPr="0045613D">
        <w:rPr>
          <w:sz w:val="26"/>
          <w:szCs w:val="26"/>
        </w:rPr>
        <w:t xml:space="preserve"> ảnh cỡ 3</w:t>
      </w:r>
      <w:r>
        <w:rPr>
          <w:sz w:val="26"/>
          <w:szCs w:val="26"/>
        </w:rPr>
        <w:t>m</w:t>
      </w:r>
      <w:r w:rsidR="00F26F8D" w:rsidRPr="0045613D">
        <w:rPr>
          <w:sz w:val="26"/>
          <w:szCs w:val="26"/>
        </w:rPr>
        <w:t xml:space="preserve"> x 4cm và </w:t>
      </w:r>
      <w:r w:rsidR="00F26F8D" w:rsidRPr="0045613D">
        <w:rPr>
          <w:i/>
          <w:sz w:val="26"/>
          <w:szCs w:val="26"/>
        </w:rPr>
        <w:t xml:space="preserve">(ghi rõ họ tên, </w:t>
      </w:r>
      <w:r w:rsidR="00F26F8D" w:rsidRPr="0045613D">
        <w:rPr>
          <w:i/>
          <w:spacing w:val="-3"/>
          <w:sz w:val="26"/>
          <w:szCs w:val="26"/>
        </w:rPr>
        <w:t xml:space="preserve">ngày, </w:t>
      </w:r>
      <w:r w:rsidR="00F26F8D">
        <w:rPr>
          <w:i/>
          <w:sz w:val="26"/>
          <w:szCs w:val="26"/>
        </w:rPr>
        <w:t>tháng, năm sinh</w:t>
      </w:r>
      <w:r w:rsidR="00F26F8D" w:rsidRPr="0045613D">
        <w:rPr>
          <w:i/>
          <w:sz w:val="26"/>
          <w:szCs w:val="26"/>
        </w:rPr>
        <w:t xml:space="preserve"> phía sau</w:t>
      </w:r>
      <w:r w:rsidR="00F26F8D">
        <w:rPr>
          <w:i/>
          <w:sz w:val="26"/>
          <w:szCs w:val="26"/>
        </w:rPr>
        <w:t xml:space="preserve"> </w:t>
      </w:r>
      <w:r w:rsidR="00F26F8D" w:rsidRPr="0045613D">
        <w:rPr>
          <w:i/>
          <w:sz w:val="26"/>
          <w:szCs w:val="26"/>
        </w:rPr>
        <w:t>ảnh).</w:t>
      </w:r>
    </w:p>
    <w:p w:rsidR="000719D6" w:rsidRPr="00A1734A" w:rsidRDefault="000719D6" w:rsidP="000719D6">
      <w:pPr>
        <w:pStyle w:val="ListParagraph"/>
        <w:tabs>
          <w:tab w:val="left" w:pos="1073"/>
        </w:tabs>
        <w:spacing w:before="0" w:line="360" w:lineRule="auto"/>
        <w:ind w:left="720" w:firstLine="0"/>
        <w:jc w:val="right"/>
        <w:rPr>
          <w:sz w:val="26"/>
          <w:szCs w:val="26"/>
        </w:rPr>
      </w:pPr>
    </w:p>
    <w:p w:rsidR="00F26F8D" w:rsidRPr="0045613D" w:rsidRDefault="00F26F8D" w:rsidP="00F26F8D">
      <w:pPr>
        <w:pStyle w:val="ListParagraph"/>
        <w:numPr>
          <w:ilvl w:val="0"/>
          <w:numId w:val="14"/>
        </w:numPr>
        <w:spacing w:before="0" w:line="360" w:lineRule="auto"/>
        <w:ind w:left="360" w:hanging="360"/>
        <w:jc w:val="both"/>
        <w:rPr>
          <w:b/>
          <w:sz w:val="26"/>
          <w:szCs w:val="26"/>
        </w:rPr>
      </w:pPr>
      <w:r w:rsidRPr="0045613D">
        <w:rPr>
          <w:b/>
          <w:sz w:val="26"/>
          <w:szCs w:val="26"/>
        </w:rPr>
        <w:lastRenderedPageBreak/>
        <w:t>LIÊN HỆ VÀ NỘP HỒ SƠ</w:t>
      </w:r>
    </w:p>
    <w:p w:rsidR="00F26F8D" w:rsidRPr="00147FD3" w:rsidRDefault="00F26F8D" w:rsidP="00F26F8D">
      <w:pPr>
        <w:pStyle w:val="ListParagraph"/>
        <w:numPr>
          <w:ilvl w:val="0"/>
          <w:numId w:val="15"/>
        </w:numPr>
        <w:tabs>
          <w:tab w:val="left" w:pos="1073"/>
        </w:tabs>
        <w:spacing w:before="0" w:line="360" w:lineRule="auto"/>
        <w:ind w:left="360" w:right="-19"/>
        <w:rPr>
          <w:sz w:val="26"/>
          <w:szCs w:val="26"/>
        </w:rPr>
      </w:pPr>
      <w:r w:rsidRPr="00147FD3">
        <w:rPr>
          <w:sz w:val="26"/>
          <w:szCs w:val="26"/>
        </w:rPr>
        <w:t xml:space="preserve">Cán bộ phụ trách: </w:t>
      </w:r>
    </w:p>
    <w:p w:rsidR="00F26F8D" w:rsidRDefault="00CF4219" w:rsidP="00F26F8D">
      <w:pPr>
        <w:pStyle w:val="ListParagraph"/>
        <w:tabs>
          <w:tab w:val="left" w:pos="1073"/>
        </w:tabs>
        <w:spacing w:before="0" w:line="360" w:lineRule="auto"/>
        <w:ind w:left="720" w:right="-19" w:firstLine="0"/>
        <w:rPr>
          <w:sz w:val="26"/>
          <w:szCs w:val="26"/>
        </w:rPr>
      </w:pPr>
      <w:r>
        <w:rPr>
          <w:sz w:val="26"/>
          <w:szCs w:val="26"/>
        </w:rPr>
        <w:t>CV. Nguyễn Trần Hiếu</w:t>
      </w:r>
      <w:r w:rsidR="00F26F8D">
        <w:rPr>
          <w:sz w:val="26"/>
          <w:szCs w:val="26"/>
        </w:rPr>
        <w:t xml:space="preserve"> - Trung tâm Đào tạo và Chỉ đạo tuyến.</w:t>
      </w:r>
    </w:p>
    <w:p w:rsidR="00F26F8D" w:rsidRPr="00D6113A" w:rsidRDefault="00F26F8D" w:rsidP="00F26F8D">
      <w:pPr>
        <w:pStyle w:val="ListParagraph"/>
        <w:tabs>
          <w:tab w:val="left" w:pos="1073"/>
        </w:tabs>
        <w:spacing w:before="0" w:line="360" w:lineRule="auto"/>
        <w:ind w:left="720" w:right="-19" w:firstLine="0"/>
        <w:rPr>
          <w:sz w:val="26"/>
          <w:szCs w:val="26"/>
        </w:rPr>
      </w:pPr>
      <w:r>
        <w:rPr>
          <w:sz w:val="26"/>
          <w:szCs w:val="26"/>
        </w:rPr>
        <w:t xml:space="preserve">Số điện thoại: </w:t>
      </w:r>
      <w:r w:rsidR="00CF4219">
        <w:rPr>
          <w:bCs/>
          <w:color w:val="000000"/>
          <w:sz w:val="24"/>
          <w:szCs w:val="24"/>
        </w:rPr>
        <w:t>0969.945.243</w:t>
      </w:r>
    </w:p>
    <w:p w:rsidR="00F26F8D" w:rsidRPr="00D6113A" w:rsidRDefault="00CF4219" w:rsidP="00F26F8D">
      <w:pPr>
        <w:pStyle w:val="ListParagraph"/>
        <w:tabs>
          <w:tab w:val="left" w:pos="1073"/>
        </w:tabs>
        <w:spacing w:before="0" w:line="360" w:lineRule="auto"/>
        <w:ind w:left="720" w:right="-19" w:firstLine="0"/>
        <w:rPr>
          <w:sz w:val="26"/>
          <w:szCs w:val="26"/>
        </w:rPr>
      </w:pPr>
      <w:r>
        <w:rPr>
          <w:sz w:val="26"/>
          <w:szCs w:val="26"/>
        </w:rPr>
        <w:t>Email: hieunt</w:t>
      </w:r>
      <w:r w:rsidR="00F26F8D" w:rsidRPr="00D6113A">
        <w:rPr>
          <w:sz w:val="26"/>
          <w:szCs w:val="26"/>
        </w:rPr>
        <w:t>@tdhavietduc.edu.vn.</w:t>
      </w:r>
    </w:p>
    <w:p w:rsidR="00F26F8D" w:rsidRPr="00147FD3" w:rsidRDefault="00F26F8D" w:rsidP="00F26F8D">
      <w:pPr>
        <w:pStyle w:val="ListParagraph"/>
        <w:numPr>
          <w:ilvl w:val="0"/>
          <w:numId w:val="15"/>
        </w:numPr>
        <w:tabs>
          <w:tab w:val="left" w:pos="1073"/>
        </w:tabs>
        <w:spacing w:before="0" w:line="360" w:lineRule="auto"/>
        <w:ind w:left="360" w:right="-19"/>
        <w:rPr>
          <w:sz w:val="26"/>
          <w:szCs w:val="26"/>
        </w:rPr>
      </w:pPr>
      <w:r w:rsidRPr="00147FD3">
        <w:rPr>
          <w:sz w:val="26"/>
          <w:szCs w:val="26"/>
        </w:rPr>
        <w:t xml:space="preserve">Địa điểm nhận hồ sơ: </w:t>
      </w:r>
    </w:p>
    <w:p w:rsidR="00F26F8D" w:rsidRPr="00D6113A" w:rsidRDefault="00F26F8D" w:rsidP="00F26F8D">
      <w:pPr>
        <w:spacing w:after="0" w:line="360" w:lineRule="auto"/>
        <w:ind w:right="-19" w:firstLine="720"/>
        <w:rPr>
          <w:rFonts w:ascii="Times New Roman" w:hAnsi="Times New Roman" w:cs="Times New Roman"/>
          <w:sz w:val="26"/>
          <w:szCs w:val="26"/>
        </w:rPr>
      </w:pPr>
      <w:r w:rsidRPr="00D6113A">
        <w:rPr>
          <w:rFonts w:ascii="Times New Roman" w:hAnsi="Times New Roman" w:cs="Times New Roman"/>
          <w:sz w:val="26"/>
          <w:szCs w:val="26"/>
        </w:rPr>
        <w:t>Trung tâm Đào tạo và Chỉ đạo tuyến Bệnh viện</w:t>
      </w:r>
      <w:r>
        <w:rPr>
          <w:rFonts w:ascii="Times New Roman" w:hAnsi="Times New Roman" w:cs="Times New Roman"/>
          <w:sz w:val="26"/>
          <w:szCs w:val="26"/>
          <w:lang w:val="en-US"/>
        </w:rPr>
        <w:t xml:space="preserve"> </w:t>
      </w:r>
      <w:r w:rsidRPr="00D6113A">
        <w:rPr>
          <w:rFonts w:ascii="Times New Roman" w:hAnsi="Times New Roman" w:cs="Times New Roman"/>
          <w:sz w:val="26"/>
          <w:szCs w:val="26"/>
        </w:rPr>
        <w:t>Hữu nghị Việt Đức</w:t>
      </w:r>
    </w:p>
    <w:p w:rsidR="00F26F8D" w:rsidRPr="00D6113A" w:rsidRDefault="00F26F8D" w:rsidP="00F26F8D">
      <w:pPr>
        <w:spacing w:after="0" w:line="360" w:lineRule="auto"/>
        <w:ind w:firstLine="720"/>
        <w:jc w:val="both"/>
        <w:rPr>
          <w:rFonts w:ascii="Times New Roman" w:hAnsi="Times New Roman" w:cs="Times New Roman"/>
          <w:sz w:val="26"/>
          <w:szCs w:val="26"/>
        </w:rPr>
      </w:pPr>
      <w:r w:rsidRPr="00D6113A">
        <w:rPr>
          <w:rFonts w:ascii="Times New Roman" w:hAnsi="Times New Roman" w:cs="Times New Roman"/>
          <w:sz w:val="26"/>
          <w:szCs w:val="26"/>
        </w:rPr>
        <w:t>Tầng 1- Toà nhà B1 - Số 40 Tràng Thi - Hoàn Kiếm - Hà Nội.</w:t>
      </w:r>
    </w:p>
    <w:p w:rsidR="00F26F8D" w:rsidRPr="001E5099" w:rsidRDefault="00F26F8D" w:rsidP="001E5099">
      <w:pPr>
        <w:tabs>
          <w:tab w:val="left" w:pos="918"/>
        </w:tabs>
        <w:spacing w:after="0" w:line="360" w:lineRule="auto"/>
        <w:ind w:firstLine="720"/>
        <w:rPr>
          <w:rFonts w:ascii="Times New Roman" w:hAnsi="Times New Roman" w:cs="Times New Roman"/>
          <w:sz w:val="26"/>
          <w:szCs w:val="26"/>
          <w:lang w:val="en-US"/>
        </w:rPr>
      </w:pPr>
      <w:r w:rsidRPr="00D6113A">
        <w:rPr>
          <w:rFonts w:ascii="Times New Roman" w:hAnsi="Times New Roman" w:cs="Times New Roman"/>
          <w:sz w:val="26"/>
          <w:szCs w:val="26"/>
        </w:rPr>
        <w:t xml:space="preserve">Điện thoại: </w:t>
      </w:r>
      <w:r>
        <w:rPr>
          <w:rFonts w:ascii="Times New Roman" w:hAnsi="Times New Roman" w:cs="Times New Roman"/>
          <w:sz w:val="26"/>
          <w:szCs w:val="26"/>
        </w:rPr>
        <w:t>0243</w:t>
      </w:r>
      <w:r>
        <w:rPr>
          <w:rFonts w:ascii="Times New Roman" w:hAnsi="Times New Roman" w:cs="Times New Roman"/>
          <w:sz w:val="26"/>
          <w:szCs w:val="26"/>
          <w:lang w:val="en-US"/>
        </w:rPr>
        <w:t>7100729</w:t>
      </w:r>
      <w:r w:rsidRPr="00D6113A">
        <w:rPr>
          <w:rFonts w:ascii="Times New Roman" w:hAnsi="Times New Roman" w:cs="Times New Roman"/>
          <w:sz w:val="26"/>
          <w:szCs w:val="26"/>
        </w:rPr>
        <w:t>;</w:t>
      </w:r>
      <w:r w:rsidRPr="00D6113A">
        <w:rPr>
          <w:rFonts w:ascii="Times New Roman" w:hAnsi="Times New Roman" w:cs="Times New Roman"/>
          <w:sz w:val="26"/>
          <w:szCs w:val="26"/>
        </w:rPr>
        <w:tab/>
      </w:r>
      <w:r w:rsidRPr="00D6113A">
        <w:rPr>
          <w:rFonts w:ascii="Times New Roman" w:hAnsi="Times New Roman" w:cs="Times New Roman"/>
          <w:sz w:val="26"/>
          <w:szCs w:val="26"/>
          <w:lang w:val="en-US"/>
        </w:rPr>
        <w:tab/>
      </w:r>
      <w:r w:rsidRPr="00D6113A">
        <w:rPr>
          <w:rFonts w:ascii="Times New Roman" w:hAnsi="Times New Roman" w:cs="Times New Roman"/>
          <w:sz w:val="26"/>
          <w:szCs w:val="26"/>
        </w:rPr>
        <w:t>Fax: 024 32 669 896.</w:t>
      </w:r>
      <w:r w:rsidR="008A49A3">
        <w:rPr>
          <w:rFonts w:ascii="Times New Roman" w:hAnsi="Times New Roman" w:cs="Times New Roman"/>
          <w:sz w:val="26"/>
          <w:szCs w:val="26"/>
          <w:lang w:val="en-US"/>
        </w:rPr>
        <w:t xml:space="preserve"> </w:t>
      </w:r>
      <w:bookmarkStart w:id="0" w:name="_GoBack"/>
      <w:bookmarkEnd w:id="0"/>
    </w:p>
    <w:p w:rsidR="00F26F8D" w:rsidRPr="0045613D" w:rsidRDefault="00F26F8D" w:rsidP="00F26F8D">
      <w:pPr>
        <w:spacing w:after="0" w:line="360" w:lineRule="auto"/>
        <w:ind w:right="-19"/>
        <w:rPr>
          <w:rFonts w:ascii="Times New Roman" w:hAnsi="Times New Roman" w:cs="Times New Roman"/>
          <w:b/>
          <w:i/>
          <w:sz w:val="26"/>
          <w:szCs w:val="26"/>
          <w:lang w:val="en-US"/>
        </w:rPr>
      </w:pPr>
      <w:r w:rsidRPr="0045613D">
        <w:rPr>
          <w:rFonts w:ascii="Times New Roman" w:hAnsi="Times New Roman" w:cs="Times New Roman"/>
          <w:b/>
          <w:i/>
          <w:sz w:val="26"/>
          <w:szCs w:val="26"/>
          <w:lang w:val="en-US"/>
        </w:rPr>
        <w:t>Một số lưu ý:</w:t>
      </w:r>
    </w:p>
    <w:p w:rsidR="00F26F8D" w:rsidRDefault="00F26F8D" w:rsidP="00263FB9">
      <w:pPr>
        <w:pStyle w:val="ListParagraph"/>
        <w:numPr>
          <w:ilvl w:val="0"/>
          <w:numId w:val="20"/>
        </w:numPr>
        <w:spacing w:before="0" w:line="360" w:lineRule="auto"/>
        <w:ind w:right="-14" w:hanging="720"/>
        <w:jc w:val="both"/>
        <w:rPr>
          <w:sz w:val="26"/>
          <w:szCs w:val="26"/>
        </w:rPr>
      </w:pPr>
      <w:r w:rsidRPr="0045613D">
        <w:rPr>
          <w:sz w:val="26"/>
          <w:szCs w:val="26"/>
        </w:rPr>
        <w:t>Thời gian học: Tùy thuộc vào nhu cầu và điều kiện, tiêu chuẩn của từng học viên, từng chuyên khoa theo học.</w:t>
      </w:r>
      <w:r w:rsidR="00CF4219">
        <w:rPr>
          <w:sz w:val="26"/>
          <w:szCs w:val="26"/>
        </w:rPr>
        <w:t xml:space="preserve"> Hoc viên có thể đăng ký thực hành tại Bệnh viện để được cấp giấy xác nhận thực hành phục vụ cấp chứng chỉ hành nghề (18 tháng với đối tượng bác sĩ, 09 tháng với đối tượng điều dưỡng, kỹ thuật viên).</w:t>
      </w:r>
    </w:p>
    <w:p w:rsidR="00F26F8D" w:rsidRPr="0045613D" w:rsidRDefault="00F26F8D" w:rsidP="00263FB9">
      <w:pPr>
        <w:pStyle w:val="ListParagraph"/>
        <w:numPr>
          <w:ilvl w:val="0"/>
          <w:numId w:val="20"/>
        </w:numPr>
        <w:spacing w:before="0" w:line="360" w:lineRule="auto"/>
        <w:ind w:right="-14" w:hanging="720"/>
        <w:jc w:val="both"/>
        <w:rPr>
          <w:sz w:val="26"/>
          <w:szCs w:val="26"/>
        </w:rPr>
      </w:pPr>
      <w:r>
        <w:rPr>
          <w:sz w:val="26"/>
          <w:szCs w:val="26"/>
        </w:rPr>
        <w:t>Liên tục chiêu sinh và tổ chức học ngay sau khi hoàn thiện các thủ tục.</w:t>
      </w:r>
    </w:p>
    <w:p w:rsidR="00F26F8D" w:rsidRPr="0045613D" w:rsidRDefault="00F26F8D" w:rsidP="00263FB9">
      <w:pPr>
        <w:pStyle w:val="ListParagraph"/>
        <w:numPr>
          <w:ilvl w:val="0"/>
          <w:numId w:val="20"/>
        </w:numPr>
        <w:spacing w:before="0" w:line="360" w:lineRule="auto"/>
        <w:ind w:right="-14" w:hanging="720"/>
        <w:jc w:val="both"/>
        <w:rPr>
          <w:sz w:val="26"/>
          <w:szCs w:val="26"/>
        </w:rPr>
      </w:pPr>
      <w:r w:rsidRPr="0045613D">
        <w:rPr>
          <w:sz w:val="26"/>
          <w:szCs w:val="26"/>
        </w:rPr>
        <w:t>Trung tâm Đào tạo và Chỉ đạo tuyến chỉ tiếp nhận học viên trực tiếp đi liên hệ học tập. Trong trường hợp người thân đi liên hệ xin vui lòng mang theo Chứng minh nhân dân.</w:t>
      </w:r>
    </w:p>
    <w:p w:rsidR="00F26F8D" w:rsidRPr="0045613D" w:rsidRDefault="00F26F8D" w:rsidP="00263FB9">
      <w:pPr>
        <w:pStyle w:val="ListParagraph"/>
        <w:numPr>
          <w:ilvl w:val="0"/>
          <w:numId w:val="20"/>
        </w:numPr>
        <w:spacing w:before="0" w:line="360" w:lineRule="auto"/>
        <w:ind w:left="709" w:right="-14" w:hanging="709"/>
        <w:jc w:val="both"/>
        <w:rPr>
          <w:sz w:val="26"/>
          <w:szCs w:val="26"/>
        </w:rPr>
      </w:pPr>
      <w:r w:rsidRPr="0045613D">
        <w:rPr>
          <w:sz w:val="26"/>
          <w:szCs w:val="26"/>
        </w:rPr>
        <w:t>Kết thúc thời gian học, học viên nộp trả Thẻ học viên cho Trung tâm Đào tạo và Chỉ đạo tuyến để cấp giấy chứng nhận.</w:t>
      </w:r>
    </w:p>
    <w:p w:rsidR="00F26F8D" w:rsidRPr="0045613D" w:rsidRDefault="00F26F8D" w:rsidP="00263FB9">
      <w:pPr>
        <w:pStyle w:val="ListParagraph"/>
        <w:numPr>
          <w:ilvl w:val="0"/>
          <w:numId w:val="20"/>
        </w:numPr>
        <w:spacing w:before="0" w:line="360" w:lineRule="auto"/>
        <w:ind w:right="-14" w:hanging="720"/>
        <w:jc w:val="both"/>
        <w:rPr>
          <w:spacing w:val="-4"/>
          <w:sz w:val="26"/>
          <w:szCs w:val="26"/>
        </w:rPr>
      </w:pPr>
      <w:r w:rsidRPr="0045613D">
        <w:rPr>
          <w:spacing w:val="-4"/>
          <w:sz w:val="26"/>
          <w:szCs w:val="26"/>
        </w:rPr>
        <w:t xml:space="preserve">Hóa đơn thu tiền sẽ được trả lại cho học viên </w:t>
      </w:r>
      <w:r w:rsidRPr="0045613D">
        <w:rPr>
          <w:rStyle w:val="CommentReference"/>
          <w:spacing w:val="-4"/>
          <w:sz w:val="26"/>
          <w:szCs w:val="26"/>
        </w:rPr>
        <w:t>v</w:t>
      </w:r>
      <w:r w:rsidRPr="0045613D">
        <w:rPr>
          <w:spacing w:val="-4"/>
          <w:sz w:val="26"/>
          <w:szCs w:val="26"/>
        </w:rPr>
        <w:t>ào tuần đầu tiên của tháng kế tiếp.</w:t>
      </w:r>
    </w:p>
    <w:p w:rsidR="00F26F8D" w:rsidRPr="00E94DD3" w:rsidRDefault="00F26F8D" w:rsidP="00E94DD3">
      <w:pPr>
        <w:jc w:val="both"/>
        <w:rPr>
          <w:b/>
          <w:sz w:val="6"/>
          <w:szCs w:val="26"/>
          <w:lang w:val="en-US"/>
        </w:rPr>
      </w:pPr>
    </w:p>
    <w:sectPr w:rsidR="00F26F8D" w:rsidRPr="00E94DD3" w:rsidSect="00250AB1">
      <w:headerReference w:type="default" r:id="rId10"/>
      <w:footerReference w:type="default" r:id="rId11"/>
      <w:pgSz w:w="11906" w:h="16838"/>
      <w:pgMar w:top="1134" w:right="1134" w:bottom="85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4A" w:rsidRDefault="00AA534A" w:rsidP="00004441">
      <w:pPr>
        <w:spacing w:after="0" w:line="240" w:lineRule="auto"/>
      </w:pPr>
      <w:r>
        <w:separator/>
      </w:r>
    </w:p>
  </w:endnote>
  <w:endnote w:type="continuationSeparator" w:id="0">
    <w:p w:rsidR="00AA534A" w:rsidRDefault="00AA534A" w:rsidP="000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altName w:val="Vni 25 Ambiance BT Swash"/>
    <w:panose1 w:val="020F0502020204030204"/>
    <w:charset w:val="00"/>
    <w:family w:val="roman"/>
    <w:notTrueType/>
    <w:pitch w:val="default"/>
  </w:font>
  <w:font w:name="Consolas">
    <w:charset w:val="00"/>
    <w:family w:val="auto"/>
    <w:pitch w:val="default"/>
  </w:font>
  <w:font w:name="Marlett">
    <w:panose1 w:val="00000000000000000000"/>
    <w:charset w:val="02"/>
    <w:family w:val="auto"/>
    <w:pitch w:val="variable"/>
    <w:sig w:usb0="00000000" w:usb1="10000000" w:usb2="00000000" w:usb3="00000000" w:csb0="80000000" w:csb1="00000000"/>
  </w:font>
  <w:font w:name="VnTimes2">
    <w:panose1 w:val="00000400000000000000"/>
    <w:charset w:val="00"/>
    <w:family w:val="auto"/>
    <w:pitch w:val="variable"/>
    <w:sig w:usb0="00000003" w:usb1="00000000" w:usb2="00000000" w:usb3="00000000" w:csb0="00000001" w:csb1="00000000"/>
  </w:font>
  <w:font w:name="Calibri Light">
    <w:altName w:val="Vni 25 Ambiance BT Swash"/>
    <w:panose1 w:val="020F0302020204030204"/>
    <w:charset w:val="00"/>
    <w:family w:val="roman"/>
    <w:notTrueType/>
    <w:pitch w:val="default"/>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6126"/>
      <w:docPartObj>
        <w:docPartGallery w:val="Page Numbers (Bottom of Page)"/>
        <w:docPartUnique/>
      </w:docPartObj>
    </w:sdtPr>
    <w:sdtEndPr>
      <w:rPr>
        <w:rFonts w:ascii="Times New Roman" w:hAnsi="Times New Roman" w:cs="Times New Roman"/>
      </w:rPr>
    </w:sdtEndPr>
    <w:sdtContent>
      <w:p w:rsidR="005E4D63" w:rsidRPr="00A366CA" w:rsidRDefault="005E4D63">
        <w:pPr>
          <w:pStyle w:val="Footer"/>
          <w:jc w:val="center"/>
          <w:rPr>
            <w:rFonts w:ascii="Times New Roman" w:hAnsi="Times New Roman" w:cs="Times New Roman"/>
          </w:rPr>
        </w:pPr>
        <w:r w:rsidRPr="00A366CA">
          <w:rPr>
            <w:rFonts w:ascii="Times New Roman" w:hAnsi="Times New Roman" w:cs="Times New Roman"/>
          </w:rPr>
          <w:fldChar w:fldCharType="begin"/>
        </w:r>
        <w:r w:rsidRPr="00A366CA">
          <w:rPr>
            <w:rFonts w:ascii="Times New Roman" w:hAnsi="Times New Roman" w:cs="Times New Roman"/>
          </w:rPr>
          <w:instrText xml:space="preserve"> PAGE   \* MERGEFORMAT </w:instrText>
        </w:r>
        <w:r w:rsidRPr="00A366CA">
          <w:rPr>
            <w:rFonts w:ascii="Times New Roman" w:hAnsi="Times New Roman" w:cs="Times New Roman"/>
          </w:rPr>
          <w:fldChar w:fldCharType="separate"/>
        </w:r>
        <w:r w:rsidR="001E5099">
          <w:rPr>
            <w:rFonts w:ascii="Times New Roman" w:hAnsi="Times New Roman" w:cs="Times New Roman"/>
            <w:noProof/>
          </w:rPr>
          <w:t>16</w:t>
        </w:r>
        <w:r w:rsidRPr="00A366CA">
          <w:rPr>
            <w:rFonts w:ascii="Times New Roman" w:hAnsi="Times New Roman" w:cs="Times New Roman"/>
            <w:noProof/>
          </w:rPr>
          <w:fldChar w:fldCharType="end"/>
        </w:r>
      </w:p>
    </w:sdtContent>
  </w:sdt>
  <w:p w:rsidR="005E4D63" w:rsidRPr="00E075F0" w:rsidRDefault="005E4D63" w:rsidP="0000444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4A" w:rsidRDefault="00AA534A" w:rsidP="00004441">
      <w:pPr>
        <w:spacing w:after="0" w:line="240" w:lineRule="auto"/>
      </w:pPr>
      <w:r>
        <w:separator/>
      </w:r>
    </w:p>
  </w:footnote>
  <w:footnote w:type="continuationSeparator" w:id="0">
    <w:p w:rsidR="00AA534A" w:rsidRDefault="00AA534A" w:rsidP="0000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470"/>
    </w:tblGrid>
    <w:tr w:rsidR="005E4D63" w:rsidTr="003F6FDD">
      <w:tc>
        <w:tcPr>
          <w:tcW w:w="3078" w:type="dxa"/>
        </w:tcPr>
        <w:p w:rsidR="005E4D63" w:rsidRDefault="005E4D63">
          <w:pPr>
            <w:pStyle w:val="Header"/>
          </w:pPr>
          <w:r>
            <w:rPr>
              <w:noProof/>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-224497</wp:posOffset>
                </wp:positionV>
                <wp:extent cx="1247042" cy="661182"/>
                <wp:effectExtent l="19050" t="0" r="0" b="0"/>
                <wp:wrapNone/>
                <wp:docPr id="2" name="Picture 1" descr="logo 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png"/>
                        <pic:cNvPicPr/>
                      </pic:nvPicPr>
                      <pic:blipFill>
                        <a:blip r:embed="rId1"/>
                        <a:stretch>
                          <a:fillRect/>
                        </a:stretch>
                      </pic:blipFill>
                      <pic:spPr>
                        <a:xfrm>
                          <a:off x="0" y="0"/>
                          <a:ext cx="1247042" cy="661182"/>
                        </a:xfrm>
                        <a:prstGeom prst="rect">
                          <a:avLst/>
                        </a:prstGeom>
                      </pic:spPr>
                    </pic:pic>
                  </a:graphicData>
                </a:graphic>
              </wp:anchor>
            </w:drawing>
          </w:r>
        </w:p>
      </w:tc>
      <w:tc>
        <w:tcPr>
          <w:tcW w:w="7470" w:type="dxa"/>
        </w:tcPr>
        <w:p w:rsidR="005E4D63" w:rsidRPr="00BA32C4" w:rsidRDefault="005E4D63" w:rsidP="00004441">
          <w:pPr>
            <w:pStyle w:val="Header"/>
            <w:rPr>
              <w:rFonts w:ascii="Times New Roman" w:hAnsi="Times New Roman" w:cs="Times New Roman"/>
              <w:sz w:val="20"/>
              <w:szCs w:val="20"/>
            </w:rPr>
          </w:pPr>
          <w:r w:rsidRPr="00BA32C4">
            <w:rPr>
              <w:rFonts w:ascii="Times New Roman" w:hAnsi="Times New Roman" w:cs="Times New Roman"/>
              <w:noProof/>
              <w:sz w:val="20"/>
              <w:szCs w:val="20"/>
              <w:lang w:val="en-US"/>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-124460</wp:posOffset>
                </wp:positionV>
                <wp:extent cx="1104900" cy="5619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1104900" cy="561975"/>
                        </a:xfrm>
                        <a:prstGeom prst="rect">
                          <a:avLst/>
                        </a:prstGeom>
                      </pic:spPr>
                    </pic:pic>
                  </a:graphicData>
                </a:graphic>
              </wp:anchor>
            </w:drawing>
          </w:r>
          <w:r w:rsidRPr="00BA32C4">
            <w:rPr>
              <w:rFonts w:ascii="Times New Roman" w:hAnsi="Times New Roman" w:cs="Times New Roman"/>
              <w:sz w:val="20"/>
              <w:szCs w:val="20"/>
            </w:rPr>
            <w:t>Tầng 1 - toà nhà B1 Bệnh viện Hữu nghị Việt Đức</w:t>
          </w:r>
        </w:p>
        <w:p w:rsidR="005E4D63" w:rsidRPr="00BA32C4" w:rsidRDefault="005E4D63" w:rsidP="00004441">
          <w:pPr>
            <w:pStyle w:val="Header"/>
            <w:rPr>
              <w:rFonts w:ascii="Times New Roman" w:hAnsi="Times New Roman" w:cs="Times New Roman"/>
              <w:sz w:val="20"/>
              <w:szCs w:val="20"/>
            </w:rPr>
          </w:pPr>
          <w:r w:rsidRPr="00BA32C4">
            <w:rPr>
              <w:rFonts w:ascii="Times New Roman" w:hAnsi="Times New Roman" w:cs="Times New Roman"/>
              <w:sz w:val="20"/>
              <w:szCs w:val="20"/>
            </w:rPr>
            <w:t>Điện thoại: (84-</w:t>
          </w:r>
          <w:r w:rsidRPr="00BA32C4">
            <w:rPr>
              <w:rFonts w:ascii="Times New Roman" w:hAnsi="Times New Roman" w:cs="Times New Roman"/>
              <w:sz w:val="20"/>
              <w:szCs w:val="20"/>
              <w:lang w:val="en-US"/>
            </w:rPr>
            <w:t>2</w:t>
          </w:r>
          <w:r w:rsidRPr="00BA32C4">
            <w:rPr>
              <w:rFonts w:ascii="Times New Roman" w:hAnsi="Times New Roman" w:cs="Times New Roman"/>
              <w:sz w:val="20"/>
              <w:szCs w:val="20"/>
            </w:rPr>
            <w:t>4) 3 928 7882</w:t>
          </w:r>
        </w:p>
        <w:p w:rsidR="005E4D63" w:rsidRPr="00BA32C4" w:rsidRDefault="005E4D63" w:rsidP="00004441">
          <w:pPr>
            <w:pStyle w:val="Header"/>
            <w:rPr>
              <w:rFonts w:ascii="Times New Roman" w:hAnsi="Times New Roman" w:cs="Times New Roman"/>
            </w:rPr>
          </w:pPr>
          <w:r w:rsidRPr="00BA32C4">
            <w:rPr>
              <w:rFonts w:ascii="Times New Roman" w:hAnsi="Times New Roman" w:cs="Times New Roman"/>
              <w:sz w:val="20"/>
              <w:szCs w:val="20"/>
            </w:rPr>
            <w:t>Website:  www.tdhavietduc.edu.vn</w:t>
          </w:r>
        </w:p>
      </w:tc>
    </w:tr>
  </w:tbl>
  <w:p w:rsidR="005E4D63" w:rsidRPr="00F95226" w:rsidRDefault="005E4D63" w:rsidP="00F9522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778"/>
    <w:multiLevelType w:val="hybridMultilevel"/>
    <w:tmpl w:val="35CADF02"/>
    <w:lvl w:ilvl="0" w:tplc="CF84B57E">
      <w:start w:val="1"/>
      <w:numFmt w:val="upp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A5851"/>
    <w:multiLevelType w:val="hybridMultilevel"/>
    <w:tmpl w:val="0CBCE3F8"/>
    <w:lvl w:ilvl="0" w:tplc="A928D85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EF63019"/>
    <w:multiLevelType w:val="hybridMultilevel"/>
    <w:tmpl w:val="452AD6F0"/>
    <w:lvl w:ilvl="0" w:tplc="F3221B78">
      <w:start w:val="2"/>
      <w:numFmt w:val="upperRoman"/>
      <w:lvlText w:val="%1."/>
      <w:lvlJc w:val="left"/>
      <w:pPr>
        <w:ind w:left="599" w:hanging="462"/>
      </w:pPr>
      <w:rPr>
        <w:rFonts w:hint="default"/>
        <w:w w:val="99"/>
        <w:u w:val="single" w:color="000000"/>
      </w:rPr>
    </w:lvl>
    <w:lvl w:ilvl="1" w:tplc="3A38C37C">
      <w:start w:val="1"/>
      <w:numFmt w:val="decimal"/>
      <w:lvlText w:val="%2."/>
      <w:lvlJc w:val="left"/>
      <w:pPr>
        <w:ind w:left="857" w:hanging="360"/>
      </w:pPr>
      <w:rPr>
        <w:rFonts w:ascii="Times New Roman" w:eastAsia="Times New Roman" w:hAnsi="Times New Roman" w:cs="Times New Roman" w:hint="default"/>
        <w:b w:val="0"/>
        <w:i w:val="0"/>
        <w:w w:val="99"/>
        <w:sz w:val="26"/>
        <w:szCs w:val="26"/>
      </w:rPr>
    </w:lvl>
    <w:lvl w:ilvl="2" w:tplc="7C0C4644">
      <w:numFmt w:val="bullet"/>
      <w:lvlText w:val="-"/>
      <w:lvlJc w:val="left"/>
      <w:pPr>
        <w:ind w:left="1216" w:hanging="360"/>
      </w:pPr>
      <w:rPr>
        <w:rFonts w:ascii="Arial" w:eastAsia="Arial" w:hAnsi="Arial" w:cs="Arial" w:hint="default"/>
        <w:w w:val="99"/>
        <w:sz w:val="26"/>
        <w:szCs w:val="26"/>
      </w:rPr>
    </w:lvl>
    <w:lvl w:ilvl="3" w:tplc="0F26A8D4">
      <w:numFmt w:val="bullet"/>
      <w:lvlText w:val="•"/>
      <w:lvlJc w:val="left"/>
      <w:pPr>
        <w:ind w:left="920" w:hanging="360"/>
      </w:pPr>
      <w:rPr>
        <w:rFonts w:hint="default"/>
      </w:rPr>
    </w:lvl>
    <w:lvl w:ilvl="4" w:tplc="63285B96">
      <w:numFmt w:val="bullet"/>
      <w:lvlText w:val="•"/>
      <w:lvlJc w:val="left"/>
      <w:pPr>
        <w:ind w:left="1220" w:hanging="360"/>
      </w:pPr>
      <w:rPr>
        <w:rFonts w:hint="default"/>
      </w:rPr>
    </w:lvl>
    <w:lvl w:ilvl="5" w:tplc="F906EA64">
      <w:numFmt w:val="bullet"/>
      <w:lvlText w:val="•"/>
      <w:lvlJc w:val="left"/>
      <w:pPr>
        <w:ind w:left="2563" w:hanging="360"/>
      </w:pPr>
      <w:rPr>
        <w:rFonts w:hint="default"/>
      </w:rPr>
    </w:lvl>
    <w:lvl w:ilvl="6" w:tplc="A306AD3C">
      <w:numFmt w:val="bullet"/>
      <w:lvlText w:val="•"/>
      <w:lvlJc w:val="left"/>
      <w:pPr>
        <w:ind w:left="3906" w:hanging="360"/>
      </w:pPr>
      <w:rPr>
        <w:rFonts w:hint="default"/>
      </w:rPr>
    </w:lvl>
    <w:lvl w:ilvl="7" w:tplc="8B76CFCC">
      <w:numFmt w:val="bullet"/>
      <w:lvlText w:val="•"/>
      <w:lvlJc w:val="left"/>
      <w:pPr>
        <w:ind w:left="5250" w:hanging="360"/>
      </w:pPr>
      <w:rPr>
        <w:rFonts w:hint="default"/>
      </w:rPr>
    </w:lvl>
    <w:lvl w:ilvl="8" w:tplc="6988DE8C">
      <w:numFmt w:val="bullet"/>
      <w:lvlText w:val="•"/>
      <w:lvlJc w:val="left"/>
      <w:pPr>
        <w:ind w:left="6593" w:hanging="360"/>
      </w:pPr>
      <w:rPr>
        <w:rFonts w:hint="default"/>
      </w:rPr>
    </w:lvl>
  </w:abstractNum>
  <w:abstractNum w:abstractNumId="3">
    <w:nsid w:val="0FB37049"/>
    <w:multiLevelType w:val="hybridMultilevel"/>
    <w:tmpl w:val="BB146092"/>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92B60"/>
    <w:multiLevelType w:val="hybridMultilevel"/>
    <w:tmpl w:val="851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A36A2"/>
    <w:multiLevelType w:val="hybridMultilevel"/>
    <w:tmpl w:val="5686BF96"/>
    <w:lvl w:ilvl="0" w:tplc="A0CC34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81D5E"/>
    <w:multiLevelType w:val="hybridMultilevel"/>
    <w:tmpl w:val="A0DA7C76"/>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67746392">
      <w:numFmt w:val="bullet"/>
      <w:lvlText w:val="-"/>
      <w:lvlJc w:val="left"/>
      <w:pPr>
        <w:ind w:left="2160" w:hanging="180"/>
      </w:pPr>
      <w:rPr>
        <w:rFonts w:ascii="Arial" w:eastAsia="Arial" w:hAnsi="Arial" w:cs="Arial" w:hint="default"/>
        <w:w w:val="99"/>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6605C"/>
    <w:multiLevelType w:val="hybridMultilevel"/>
    <w:tmpl w:val="E124D3DE"/>
    <w:lvl w:ilvl="0" w:tplc="A3B8719A">
      <w:start w:val="1"/>
      <w:numFmt w:val="decimal"/>
      <w:lvlText w:val="%1."/>
      <w:lvlJc w:val="left"/>
      <w:pPr>
        <w:ind w:left="856" w:hanging="360"/>
      </w:pPr>
      <w:rPr>
        <w:rFonts w:ascii="Times New Roman" w:eastAsia="Times New Roman" w:hAnsi="Times New Roman" w:cs="Times New Roman" w:hint="default"/>
        <w:w w:val="99"/>
        <w:sz w:val="24"/>
        <w:szCs w:val="24"/>
      </w:rPr>
    </w:lvl>
    <w:lvl w:ilvl="1" w:tplc="88C2DDD0">
      <w:numFmt w:val="bullet"/>
      <w:lvlText w:val="•"/>
      <w:lvlJc w:val="left"/>
      <w:pPr>
        <w:ind w:left="1756" w:hanging="360"/>
      </w:pPr>
      <w:rPr>
        <w:rFonts w:hint="default"/>
      </w:rPr>
    </w:lvl>
    <w:lvl w:ilvl="2" w:tplc="FE0CD650">
      <w:numFmt w:val="bullet"/>
      <w:lvlText w:val="•"/>
      <w:lvlJc w:val="left"/>
      <w:pPr>
        <w:ind w:left="2652" w:hanging="360"/>
      </w:pPr>
      <w:rPr>
        <w:rFonts w:hint="default"/>
      </w:rPr>
    </w:lvl>
    <w:lvl w:ilvl="3" w:tplc="6DC0EE1A">
      <w:numFmt w:val="bullet"/>
      <w:lvlText w:val="•"/>
      <w:lvlJc w:val="left"/>
      <w:pPr>
        <w:ind w:left="3548" w:hanging="360"/>
      </w:pPr>
      <w:rPr>
        <w:rFonts w:hint="default"/>
      </w:rPr>
    </w:lvl>
    <w:lvl w:ilvl="4" w:tplc="23EC882C">
      <w:numFmt w:val="bullet"/>
      <w:lvlText w:val="•"/>
      <w:lvlJc w:val="left"/>
      <w:pPr>
        <w:ind w:left="4444" w:hanging="360"/>
      </w:pPr>
      <w:rPr>
        <w:rFonts w:hint="default"/>
      </w:rPr>
    </w:lvl>
    <w:lvl w:ilvl="5" w:tplc="780AB486">
      <w:numFmt w:val="bullet"/>
      <w:lvlText w:val="•"/>
      <w:lvlJc w:val="left"/>
      <w:pPr>
        <w:ind w:left="5340" w:hanging="360"/>
      </w:pPr>
      <w:rPr>
        <w:rFonts w:hint="default"/>
      </w:rPr>
    </w:lvl>
    <w:lvl w:ilvl="6" w:tplc="011AA5DA">
      <w:numFmt w:val="bullet"/>
      <w:lvlText w:val="•"/>
      <w:lvlJc w:val="left"/>
      <w:pPr>
        <w:ind w:left="6236" w:hanging="360"/>
      </w:pPr>
      <w:rPr>
        <w:rFonts w:hint="default"/>
      </w:rPr>
    </w:lvl>
    <w:lvl w:ilvl="7" w:tplc="2AFA4116">
      <w:numFmt w:val="bullet"/>
      <w:lvlText w:val="•"/>
      <w:lvlJc w:val="left"/>
      <w:pPr>
        <w:ind w:left="7132" w:hanging="360"/>
      </w:pPr>
      <w:rPr>
        <w:rFonts w:hint="default"/>
      </w:rPr>
    </w:lvl>
    <w:lvl w:ilvl="8" w:tplc="78306E12">
      <w:numFmt w:val="bullet"/>
      <w:lvlText w:val="•"/>
      <w:lvlJc w:val="left"/>
      <w:pPr>
        <w:ind w:left="8028" w:hanging="360"/>
      </w:pPr>
      <w:rPr>
        <w:rFonts w:hint="default"/>
      </w:rPr>
    </w:lvl>
  </w:abstractNum>
  <w:abstractNum w:abstractNumId="8">
    <w:nsid w:val="1A30543C"/>
    <w:multiLevelType w:val="hybridMultilevel"/>
    <w:tmpl w:val="01324FE8"/>
    <w:lvl w:ilvl="0" w:tplc="0F50E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61854"/>
    <w:multiLevelType w:val="hybridMultilevel"/>
    <w:tmpl w:val="DA6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34F87"/>
    <w:multiLevelType w:val="hybridMultilevel"/>
    <w:tmpl w:val="7C02E5E8"/>
    <w:lvl w:ilvl="0" w:tplc="6D9EA552">
      <w:start w:val="1"/>
      <w:numFmt w:val="decimal"/>
      <w:lvlText w:val="%1."/>
      <w:lvlJc w:val="left"/>
      <w:pPr>
        <w:ind w:left="2023"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nsid w:val="2365198E"/>
    <w:multiLevelType w:val="hybridMultilevel"/>
    <w:tmpl w:val="12525A06"/>
    <w:lvl w:ilvl="0" w:tplc="6D9EA552">
      <w:start w:val="1"/>
      <w:numFmt w:val="decimal"/>
      <w:lvlText w:val="%1."/>
      <w:lvlJc w:val="left"/>
      <w:pPr>
        <w:ind w:left="857"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F1685"/>
    <w:multiLevelType w:val="hybridMultilevel"/>
    <w:tmpl w:val="540A9D36"/>
    <w:lvl w:ilvl="0" w:tplc="3CBE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C211A"/>
    <w:multiLevelType w:val="hybridMultilevel"/>
    <w:tmpl w:val="0CE4079E"/>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C6666"/>
    <w:multiLevelType w:val="hybridMultilevel"/>
    <w:tmpl w:val="8EFCF400"/>
    <w:lvl w:ilvl="0" w:tplc="2C6ED292">
      <w:start w:val="1"/>
      <w:numFmt w:val="decimal"/>
      <w:lvlText w:val="%1."/>
      <w:lvlJc w:val="left"/>
      <w:pPr>
        <w:ind w:left="502" w:hanging="285"/>
        <w:jc w:val="right"/>
      </w:pPr>
      <w:rPr>
        <w:rFonts w:ascii="Times New Roman" w:eastAsia="Times New Roman" w:hAnsi="Times New Roman" w:cs="Times New Roman" w:hint="default"/>
        <w:i w:val="0"/>
        <w:w w:val="99"/>
        <w:sz w:val="28"/>
        <w:szCs w:val="28"/>
      </w:rPr>
    </w:lvl>
    <w:lvl w:ilvl="1" w:tplc="C2EEC63C">
      <w:numFmt w:val="none"/>
      <w:lvlText w:val=""/>
      <w:lvlJc w:val="left"/>
      <w:pPr>
        <w:tabs>
          <w:tab w:val="num" w:pos="360"/>
        </w:tabs>
      </w:pPr>
    </w:lvl>
    <w:lvl w:ilvl="2" w:tplc="67746392">
      <w:numFmt w:val="bullet"/>
      <w:lvlText w:val="-"/>
      <w:lvlJc w:val="left"/>
      <w:pPr>
        <w:ind w:left="972" w:hanging="285"/>
      </w:pPr>
      <w:rPr>
        <w:rFonts w:ascii="Arial" w:eastAsia="Arial" w:hAnsi="Arial" w:cs="Arial" w:hint="default"/>
        <w:w w:val="99"/>
        <w:sz w:val="28"/>
        <w:szCs w:val="28"/>
      </w:rPr>
    </w:lvl>
    <w:lvl w:ilvl="3" w:tplc="53EAC604">
      <w:numFmt w:val="bullet"/>
      <w:lvlText w:val="•"/>
      <w:lvlJc w:val="left"/>
      <w:pPr>
        <w:ind w:left="2105" w:hanging="285"/>
      </w:pPr>
      <w:rPr>
        <w:rFonts w:hint="default"/>
      </w:rPr>
    </w:lvl>
    <w:lvl w:ilvl="4" w:tplc="32401AE8">
      <w:numFmt w:val="bullet"/>
      <w:lvlText w:val="•"/>
      <w:lvlJc w:val="left"/>
      <w:pPr>
        <w:ind w:left="3130" w:hanging="285"/>
      </w:pPr>
      <w:rPr>
        <w:rFonts w:hint="default"/>
      </w:rPr>
    </w:lvl>
    <w:lvl w:ilvl="5" w:tplc="75AA5916">
      <w:numFmt w:val="bullet"/>
      <w:lvlText w:val="•"/>
      <w:lvlJc w:val="left"/>
      <w:pPr>
        <w:ind w:left="4155" w:hanging="285"/>
      </w:pPr>
      <w:rPr>
        <w:rFonts w:hint="default"/>
      </w:rPr>
    </w:lvl>
    <w:lvl w:ilvl="6" w:tplc="FB906DD4">
      <w:numFmt w:val="bullet"/>
      <w:lvlText w:val="•"/>
      <w:lvlJc w:val="left"/>
      <w:pPr>
        <w:ind w:left="5180" w:hanging="285"/>
      </w:pPr>
      <w:rPr>
        <w:rFonts w:hint="default"/>
      </w:rPr>
    </w:lvl>
    <w:lvl w:ilvl="7" w:tplc="E480A200">
      <w:numFmt w:val="bullet"/>
      <w:lvlText w:val="•"/>
      <w:lvlJc w:val="left"/>
      <w:pPr>
        <w:ind w:left="6205" w:hanging="285"/>
      </w:pPr>
      <w:rPr>
        <w:rFonts w:hint="default"/>
      </w:rPr>
    </w:lvl>
    <w:lvl w:ilvl="8" w:tplc="5AFA90E0">
      <w:numFmt w:val="bullet"/>
      <w:lvlText w:val="•"/>
      <w:lvlJc w:val="left"/>
      <w:pPr>
        <w:ind w:left="7230" w:hanging="285"/>
      </w:pPr>
      <w:rPr>
        <w:rFonts w:hint="default"/>
      </w:rPr>
    </w:lvl>
  </w:abstractNum>
  <w:abstractNum w:abstractNumId="15">
    <w:nsid w:val="357E723A"/>
    <w:multiLevelType w:val="hybridMultilevel"/>
    <w:tmpl w:val="F9FE4FF2"/>
    <w:lvl w:ilvl="0" w:tplc="E318AA34">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nsid w:val="385266B7"/>
    <w:multiLevelType w:val="hybridMultilevel"/>
    <w:tmpl w:val="52D64542"/>
    <w:lvl w:ilvl="0" w:tplc="164E1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17">
    <w:nsid w:val="3A3E099B"/>
    <w:multiLevelType w:val="hybridMultilevel"/>
    <w:tmpl w:val="01324FE8"/>
    <w:lvl w:ilvl="0" w:tplc="0F50E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D3C9E"/>
    <w:multiLevelType w:val="hybridMultilevel"/>
    <w:tmpl w:val="8D5812CA"/>
    <w:lvl w:ilvl="0" w:tplc="CD98C05A">
      <w:start w:val="1"/>
      <w:numFmt w:val="decimal"/>
      <w:lvlText w:val="%1."/>
      <w:lvlJc w:val="left"/>
      <w:pPr>
        <w:ind w:left="720" w:hanging="360"/>
      </w:pPr>
      <w:rPr>
        <w:rFonts w:ascii="Times New Roman" w:eastAsia="Times New Roman" w:hAnsi="Times New Roman" w:cs="Times New Roman" w:hint="default"/>
        <w:w w:val="99"/>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25AFA"/>
    <w:multiLevelType w:val="hybridMultilevel"/>
    <w:tmpl w:val="4E8CBAFC"/>
    <w:lvl w:ilvl="0" w:tplc="00DA1F4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nsolas" w:hAnsi="Consolas" w:cs="Consolas"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nsolas" w:hAnsi="Consolas" w:cs="Consolas"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nsolas" w:hAnsi="Consolas" w:cs="Consolas" w:hint="default"/>
      </w:rPr>
    </w:lvl>
    <w:lvl w:ilvl="8" w:tplc="04090005" w:tentative="1">
      <w:start w:val="1"/>
      <w:numFmt w:val="bullet"/>
      <w:lvlText w:val=""/>
      <w:lvlJc w:val="left"/>
      <w:pPr>
        <w:ind w:left="6840" w:hanging="360"/>
      </w:pPr>
      <w:rPr>
        <w:rFonts w:ascii="Marlett" w:hAnsi="Marlett" w:hint="default"/>
      </w:rPr>
    </w:lvl>
  </w:abstractNum>
  <w:abstractNum w:abstractNumId="20">
    <w:nsid w:val="3E452B33"/>
    <w:multiLevelType w:val="hybridMultilevel"/>
    <w:tmpl w:val="0CE4079E"/>
    <w:lvl w:ilvl="0" w:tplc="5FF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23685"/>
    <w:multiLevelType w:val="hybridMultilevel"/>
    <w:tmpl w:val="BA0CFF08"/>
    <w:lvl w:ilvl="0" w:tplc="608AED34">
      <w:start w:val="1"/>
      <w:numFmt w:val="decimal"/>
      <w:lvlText w:val="%1."/>
      <w:lvlJc w:val="left"/>
      <w:pPr>
        <w:ind w:left="857"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90ACF"/>
    <w:multiLevelType w:val="hybridMultilevel"/>
    <w:tmpl w:val="9A42826A"/>
    <w:lvl w:ilvl="0" w:tplc="6D9EA552">
      <w:start w:val="1"/>
      <w:numFmt w:val="decimal"/>
      <w:lvlText w:val="%1."/>
      <w:lvlJc w:val="left"/>
      <w:pPr>
        <w:ind w:left="2606"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abstractNum w:abstractNumId="23">
    <w:nsid w:val="42E1000D"/>
    <w:multiLevelType w:val="hybridMultilevel"/>
    <w:tmpl w:val="62F00BFA"/>
    <w:lvl w:ilvl="0" w:tplc="42BEF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836BE"/>
    <w:multiLevelType w:val="hybridMultilevel"/>
    <w:tmpl w:val="B7B676AA"/>
    <w:lvl w:ilvl="0" w:tplc="D2E8C2CE">
      <w:start w:val="1"/>
      <w:numFmt w:val="upperRoman"/>
      <w:lvlText w:val="%1."/>
      <w:lvlJc w:val="left"/>
      <w:pPr>
        <w:ind w:left="1440" w:hanging="72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5C2329"/>
    <w:multiLevelType w:val="hybridMultilevel"/>
    <w:tmpl w:val="4B6E37A8"/>
    <w:lvl w:ilvl="0" w:tplc="42BEFC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F577EB4"/>
    <w:multiLevelType w:val="hybridMultilevel"/>
    <w:tmpl w:val="162C18CE"/>
    <w:lvl w:ilvl="0" w:tplc="176CFD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47B34"/>
    <w:multiLevelType w:val="hybridMultilevel"/>
    <w:tmpl w:val="AACCC90C"/>
    <w:lvl w:ilvl="0" w:tplc="6D9EA552">
      <w:start w:val="1"/>
      <w:numFmt w:val="decimal"/>
      <w:lvlText w:val="%1."/>
      <w:lvlJc w:val="left"/>
      <w:pPr>
        <w:ind w:left="1440" w:hanging="360"/>
      </w:pPr>
      <w:rPr>
        <w:rFonts w:ascii="Times New Roman" w:eastAsia="Times New Roman" w:hAnsi="Times New Roman" w:cs="Times New Roman" w:hint="default"/>
        <w:b/>
        <w:i w:val="0"/>
        <w:w w:val="99"/>
        <w:sz w:val="26"/>
        <w:szCs w:val="26"/>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8">
    <w:nsid w:val="5FD403A5"/>
    <w:multiLevelType w:val="hybridMultilevel"/>
    <w:tmpl w:val="4432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F58A2"/>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218A9"/>
    <w:multiLevelType w:val="hybridMultilevel"/>
    <w:tmpl w:val="7E9C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74E21"/>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A51FB"/>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C6B23"/>
    <w:multiLevelType w:val="hybridMultilevel"/>
    <w:tmpl w:val="F3301FD6"/>
    <w:lvl w:ilvl="0" w:tplc="C13233E2">
      <w:start w:val="1"/>
      <w:numFmt w:val="bullet"/>
      <w:lvlText w:val="-"/>
      <w:lvlJc w:val="left"/>
      <w:pPr>
        <w:ind w:left="720" w:hanging="360"/>
      </w:pPr>
      <w:rPr>
        <w:rFonts w:ascii="VnTimes2" w:hAnsi="VnTimes2"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34">
    <w:nsid w:val="6E00505A"/>
    <w:multiLevelType w:val="hybridMultilevel"/>
    <w:tmpl w:val="9F0C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A1C76"/>
    <w:multiLevelType w:val="hybridMultilevel"/>
    <w:tmpl w:val="29C821A6"/>
    <w:lvl w:ilvl="0" w:tplc="948EB75A">
      <w:start w:val="1"/>
      <w:numFmt w:val="decimal"/>
      <w:lvlText w:val="%1."/>
      <w:lvlJc w:val="left"/>
      <w:pPr>
        <w:ind w:left="857" w:hanging="360"/>
      </w:pPr>
      <w:rPr>
        <w:rFonts w:ascii="Times New Roman" w:eastAsia="Times New Roman" w:hAnsi="Times New Roman" w:cs="Times New Roman" w:hint="default"/>
        <w:b w:val="0"/>
        <w:i w:val="0"/>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116E3"/>
    <w:multiLevelType w:val="hybridMultilevel"/>
    <w:tmpl w:val="6C8EDCC8"/>
    <w:lvl w:ilvl="0" w:tplc="42BEF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11"/>
  </w:num>
  <w:num w:numId="5">
    <w:abstractNumId w:val="27"/>
  </w:num>
  <w:num w:numId="6">
    <w:abstractNumId w:val="10"/>
  </w:num>
  <w:num w:numId="7">
    <w:abstractNumId w:val="22"/>
  </w:num>
  <w:num w:numId="8">
    <w:abstractNumId w:val="24"/>
  </w:num>
  <w:num w:numId="9">
    <w:abstractNumId w:val="3"/>
  </w:num>
  <w:num w:numId="10">
    <w:abstractNumId w:val="29"/>
  </w:num>
  <w:num w:numId="11">
    <w:abstractNumId w:val="32"/>
  </w:num>
  <w:num w:numId="12">
    <w:abstractNumId w:val="21"/>
  </w:num>
  <w:num w:numId="13">
    <w:abstractNumId w:val="14"/>
  </w:num>
  <w:num w:numId="14">
    <w:abstractNumId w:val="0"/>
  </w:num>
  <w:num w:numId="15">
    <w:abstractNumId w:val="13"/>
  </w:num>
  <w:num w:numId="16">
    <w:abstractNumId w:val="20"/>
  </w:num>
  <w:num w:numId="17">
    <w:abstractNumId w:val="6"/>
  </w:num>
  <w:num w:numId="18">
    <w:abstractNumId w:val="18"/>
  </w:num>
  <w:num w:numId="19">
    <w:abstractNumId w:val="8"/>
  </w:num>
  <w:num w:numId="20">
    <w:abstractNumId w:val="17"/>
  </w:num>
  <w:num w:numId="21">
    <w:abstractNumId w:val="35"/>
  </w:num>
  <w:num w:numId="22">
    <w:abstractNumId w:val="26"/>
  </w:num>
  <w:num w:numId="23">
    <w:abstractNumId w:val="4"/>
  </w:num>
  <w:num w:numId="24">
    <w:abstractNumId w:val="28"/>
  </w:num>
  <w:num w:numId="25">
    <w:abstractNumId w:val="9"/>
  </w:num>
  <w:num w:numId="26">
    <w:abstractNumId w:val="30"/>
  </w:num>
  <w:num w:numId="27">
    <w:abstractNumId w:val="15"/>
  </w:num>
  <w:num w:numId="28">
    <w:abstractNumId w:val="16"/>
  </w:num>
  <w:num w:numId="29">
    <w:abstractNumId w:val="33"/>
  </w:num>
  <w:num w:numId="30">
    <w:abstractNumId w:val="12"/>
  </w:num>
  <w:num w:numId="31">
    <w:abstractNumId w:val="31"/>
  </w:num>
  <w:num w:numId="32">
    <w:abstractNumId w:val="19"/>
  </w:num>
  <w:num w:numId="33">
    <w:abstractNumId w:val="5"/>
  </w:num>
  <w:num w:numId="34">
    <w:abstractNumId w:val="23"/>
  </w:num>
  <w:num w:numId="35">
    <w:abstractNumId w:val="34"/>
  </w:num>
  <w:num w:numId="36">
    <w:abstractNumId w:val="2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41"/>
    <w:rsid w:val="00002264"/>
    <w:rsid w:val="00004441"/>
    <w:rsid w:val="00006D3A"/>
    <w:rsid w:val="00010702"/>
    <w:rsid w:val="00022D3D"/>
    <w:rsid w:val="00030F9A"/>
    <w:rsid w:val="0003181D"/>
    <w:rsid w:val="0003254D"/>
    <w:rsid w:val="00034274"/>
    <w:rsid w:val="00035C04"/>
    <w:rsid w:val="0004200E"/>
    <w:rsid w:val="00044383"/>
    <w:rsid w:val="0004514A"/>
    <w:rsid w:val="00051E9F"/>
    <w:rsid w:val="000559E1"/>
    <w:rsid w:val="00060452"/>
    <w:rsid w:val="0006242D"/>
    <w:rsid w:val="00067E48"/>
    <w:rsid w:val="000719D6"/>
    <w:rsid w:val="00072934"/>
    <w:rsid w:val="0007331F"/>
    <w:rsid w:val="00074A55"/>
    <w:rsid w:val="00074AD0"/>
    <w:rsid w:val="00074EB8"/>
    <w:rsid w:val="000814AD"/>
    <w:rsid w:val="000864C6"/>
    <w:rsid w:val="0008703A"/>
    <w:rsid w:val="00097008"/>
    <w:rsid w:val="000A1DF9"/>
    <w:rsid w:val="000A36EE"/>
    <w:rsid w:val="000A7211"/>
    <w:rsid w:val="000B049E"/>
    <w:rsid w:val="000B7D47"/>
    <w:rsid w:val="000C35E2"/>
    <w:rsid w:val="000C47BB"/>
    <w:rsid w:val="000D31E2"/>
    <w:rsid w:val="000E1BE9"/>
    <w:rsid w:val="000F04B4"/>
    <w:rsid w:val="000F074C"/>
    <w:rsid w:val="000F1574"/>
    <w:rsid w:val="0011089D"/>
    <w:rsid w:val="00113601"/>
    <w:rsid w:val="00114221"/>
    <w:rsid w:val="001153FD"/>
    <w:rsid w:val="00125C5B"/>
    <w:rsid w:val="00147330"/>
    <w:rsid w:val="00147AF9"/>
    <w:rsid w:val="00147FD3"/>
    <w:rsid w:val="00160296"/>
    <w:rsid w:val="001603FC"/>
    <w:rsid w:val="001618F9"/>
    <w:rsid w:val="00172252"/>
    <w:rsid w:val="0017397A"/>
    <w:rsid w:val="0018740A"/>
    <w:rsid w:val="00195829"/>
    <w:rsid w:val="00197A96"/>
    <w:rsid w:val="001A3251"/>
    <w:rsid w:val="001A4434"/>
    <w:rsid w:val="001A5ED9"/>
    <w:rsid w:val="001A75F8"/>
    <w:rsid w:val="001B343D"/>
    <w:rsid w:val="001B58F8"/>
    <w:rsid w:val="001C2D43"/>
    <w:rsid w:val="001D692F"/>
    <w:rsid w:val="001D714E"/>
    <w:rsid w:val="001D7C12"/>
    <w:rsid w:val="001E0AD5"/>
    <w:rsid w:val="001E2436"/>
    <w:rsid w:val="001E3FB0"/>
    <w:rsid w:val="001E5099"/>
    <w:rsid w:val="001E5EB7"/>
    <w:rsid w:val="001E7630"/>
    <w:rsid w:val="001F0ABC"/>
    <w:rsid w:val="001F1FE1"/>
    <w:rsid w:val="001F493E"/>
    <w:rsid w:val="001F5514"/>
    <w:rsid w:val="001F6AD0"/>
    <w:rsid w:val="001F7A0A"/>
    <w:rsid w:val="002009CF"/>
    <w:rsid w:val="00205E99"/>
    <w:rsid w:val="00211DD0"/>
    <w:rsid w:val="0021323D"/>
    <w:rsid w:val="00213E2A"/>
    <w:rsid w:val="00213F9D"/>
    <w:rsid w:val="002150BF"/>
    <w:rsid w:val="00220D6E"/>
    <w:rsid w:val="002316B5"/>
    <w:rsid w:val="00231E0A"/>
    <w:rsid w:val="002337A4"/>
    <w:rsid w:val="002363A7"/>
    <w:rsid w:val="00242760"/>
    <w:rsid w:val="00242BCF"/>
    <w:rsid w:val="00243F20"/>
    <w:rsid w:val="00247741"/>
    <w:rsid w:val="00250AB1"/>
    <w:rsid w:val="00263FB9"/>
    <w:rsid w:val="00271550"/>
    <w:rsid w:val="00277FB3"/>
    <w:rsid w:val="0028106E"/>
    <w:rsid w:val="00283DAC"/>
    <w:rsid w:val="00285CF4"/>
    <w:rsid w:val="00286192"/>
    <w:rsid w:val="00292EF2"/>
    <w:rsid w:val="002A523F"/>
    <w:rsid w:val="002A616E"/>
    <w:rsid w:val="002A7280"/>
    <w:rsid w:val="002B2809"/>
    <w:rsid w:val="002C22A3"/>
    <w:rsid w:val="002C56AC"/>
    <w:rsid w:val="002C64F3"/>
    <w:rsid w:val="002C7159"/>
    <w:rsid w:val="002D0CB8"/>
    <w:rsid w:val="002D11D9"/>
    <w:rsid w:val="002D4BB8"/>
    <w:rsid w:val="002D5B98"/>
    <w:rsid w:val="002F16C6"/>
    <w:rsid w:val="002F239C"/>
    <w:rsid w:val="002F3432"/>
    <w:rsid w:val="002F587E"/>
    <w:rsid w:val="002F6AF5"/>
    <w:rsid w:val="003055DA"/>
    <w:rsid w:val="0031024A"/>
    <w:rsid w:val="0031063E"/>
    <w:rsid w:val="00311841"/>
    <w:rsid w:val="00315C6A"/>
    <w:rsid w:val="00316710"/>
    <w:rsid w:val="003208DE"/>
    <w:rsid w:val="00321631"/>
    <w:rsid w:val="00327F61"/>
    <w:rsid w:val="00334CCB"/>
    <w:rsid w:val="0033649A"/>
    <w:rsid w:val="00343F13"/>
    <w:rsid w:val="00355D61"/>
    <w:rsid w:val="0035657F"/>
    <w:rsid w:val="00357536"/>
    <w:rsid w:val="003666BC"/>
    <w:rsid w:val="00375588"/>
    <w:rsid w:val="0038184F"/>
    <w:rsid w:val="00381F62"/>
    <w:rsid w:val="003830BD"/>
    <w:rsid w:val="003877B3"/>
    <w:rsid w:val="0038792F"/>
    <w:rsid w:val="0039234A"/>
    <w:rsid w:val="003976AD"/>
    <w:rsid w:val="003A13A0"/>
    <w:rsid w:val="003A63C5"/>
    <w:rsid w:val="003A7BDE"/>
    <w:rsid w:val="003B4050"/>
    <w:rsid w:val="003C3FC9"/>
    <w:rsid w:val="003C42CF"/>
    <w:rsid w:val="003C46BE"/>
    <w:rsid w:val="003D013E"/>
    <w:rsid w:val="003E14B3"/>
    <w:rsid w:val="003E2657"/>
    <w:rsid w:val="003E2CAC"/>
    <w:rsid w:val="003E319C"/>
    <w:rsid w:val="003F6FDD"/>
    <w:rsid w:val="00403B9A"/>
    <w:rsid w:val="004040A8"/>
    <w:rsid w:val="004112B7"/>
    <w:rsid w:val="00413EE0"/>
    <w:rsid w:val="004153EE"/>
    <w:rsid w:val="0042755C"/>
    <w:rsid w:val="0043371C"/>
    <w:rsid w:val="00434569"/>
    <w:rsid w:val="004418C0"/>
    <w:rsid w:val="0044302A"/>
    <w:rsid w:val="004442CF"/>
    <w:rsid w:val="0045613D"/>
    <w:rsid w:val="00473B95"/>
    <w:rsid w:val="004758B3"/>
    <w:rsid w:val="00477C4B"/>
    <w:rsid w:val="00485B35"/>
    <w:rsid w:val="00487DB1"/>
    <w:rsid w:val="00491B10"/>
    <w:rsid w:val="00494AB7"/>
    <w:rsid w:val="0049514B"/>
    <w:rsid w:val="00495E11"/>
    <w:rsid w:val="004A541B"/>
    <w:rsid w:val="004A746D"/>
    <w:rsid w:val="004B63DD"/>
    <w:rsid w:val="004C0F7B"/>
    <w:rsid w:val="004D124A"/>
    <w:rsid w:val="004D3045"/>
    <w:rsid w:val="004D6A0F"/>
    <w:rsid w:val="004E054D"/>
    <w:rsid w:val="004E34EC"/>
    <w:rsid w:val="004F3865"/>
    <w:rsid w:val="004F7AB9"/>
    <w:rsid w:val="005016DE"/>
    <w:rsid w:val="00505855"/>
    <w:rsid w:val="0051068C"/>
    <w:rsid w:val="00513C6D"/>
    <w:rsid w:val="00524141"/>
    <w:rsid w:val="00525ED1"/>
    <w:rsid w:val="0052630D"/>
    <w:rsid w:val="0054056F"/>
    <w:rsid w:val="00556441"/>
    <w:rsid w:val="0055677B"/>
    <w:rsid w:val="00567CA1"/>
    <w:rsid w:val="00570127"/>
    <w:rsid w:val="00574669"/>
    <w:rsid w:val="00575790"/>
    <w:rsid w:val="00580687"/>
    <w:rsid w:val="00581AA1"/>
    <w:rsid w:val="0058769E"/>
    <w:rsid w:val="005A6557"/>
    <w:rsid w:val="005B0FDC"/>
    <w:rsid w:val="005B73F9"/>
    <w:rsid w:val="005D7A9F"/>
    <w:rsid w:val="005E069E"/>
    <w:rsid w:val="005E19EA"/>
    <w:rsid w:val="005E2953"/>
    <w:rsid w:val="005E4D63"/>
    <w:rsid w:val="005F3344"/>
    <w:rsid w:val="005F5AB8"/>
    <w:rsid w:val="005F6546"/>
    <w:rsid w:val="00605445"/>
    <w:rsid w:val="006079C7"/>
    <w:rsid w:val="00616DF4"/>
    <w:rsid w:val="00623123"/>
    <w:rsid w:val="00624653"/>
    <w:rsid w:val="0063077F"/>
    <w:rsid w:val="0063545D"/>
    <w:rsid w:val="00635E4A"/>
    <w:rsid w:val="00643DD1"/>
    <w:rsid w:val="00643E4F"/>
    <w:rsid w:val="00645443"/>
    <w:rsid w:val="006470BF"/>
    <w:rsid w:val="00656620"/>
    <w:rsid w:val="00656D91"/>
    <w:rsid w:val="00661DB4"/>
    <w:rsid w:val="00661F24"/>
    <w:rsid w:val="006670D5"/>
    <w:rsid w:val="00671230"/>
    <w:rsid w:val="00684D5F"/>
    <w:rsid w:val="0068737C"/>
    <w:rsid w:val="006916E0"/>
    <w:rsid w:val="00694307"/>
    <w:rsid w:val="00696094"/>
    <w:rsid w:val="00696674"/>
    <w:rsid w:val="006A31F3"/>
    <w:rsid w:val="006A7A76"/>
    <w:rsid w:val="006B01DD"/>
    <w:rsid w:val="006B1E20"/>
    <w:rsid w:val="006B397C"/>
    <w:rsid w:val="006D5CE7"/>
    <w:rsid w:val="006D6F69"/>
    <w:rsid w:val="006D7250"/>
    <w:rsid w:val="006E1369"/>
    <w:rsid w:val="006F7791"/>
    <w:rsid w:val="006F7B51"/>
    <w:rsid w:val="007052A8"/>
    <w:rsid w:val="00706410"/>
    <w:rsid w:val="007216F3"/>
    <w:rsid w:val="00722F19"/>
    <w:rsid w:val="007237DF"/>
    <w:rsid w:val="00727519"/>
    <w:rsid w:val="00751C2C"/>
    <w:rsid w:val="00751E69"/>
    <w:rsid w:val="007537AC"/>
    <w:rsid w:val="0075544A"/>
    <w:rsid w:val="007629A8"/>
    <w:rsid w:val="00763B46"/>
    <w:rsid w:val="00766ECD"/>
    <w:rsid w:val="00775CD7"/>
    <w:rsid w:val="00780F94"/>
    <w:rsid w:val="00781C04"/>
    <w:rsid w:val="007852C6"/>
    <w:rsid w:val="007B01FE"/>
    <w:rsid w:val="007B5714"/>
    <w:rsid w:val="007D18C5"/>
    <w:rsid w:val="007D1AC6"/>
    <w:rsid w:val="007D68F7"/>
    <w:rsid w:val="007E118C"/>
    <w:rsid w:val="007E2283"/>
    <w:rsid w:val="007E6695"/>
    <w:rsid w:val="007F0136"/>
    <w:rsid w:val="007F2B8B"/>
    <w:rsid w:val="007F4F03"/>
    <w:rsid w:val="00804BB4"/>
    <w:rsid w:val="008122D3"/>
    <w:rsid w:val="00822270"/>
    <w:rsid w:val="008247AA"/>
    <w:rsid w:val="00827CA1"/>
    <w:rsid w:val="00831A82"/>
    <w:rsid w:val="00837B2A"/>
    <w:rsid w:val="008511B9"/>
    <w:rsid w:val="00857542"/>
    <w:rsid w:val="0087002F"/>
    <w:rsid w:val="00876205"/>
    <w:rsid w:val="00882A3A"/>
    <w:rsid w:val="00892BE0"/>
    <w:rsid w:val="00895210"/>
    <w:rsid w:val="008968CE"/>
    <w:rsid w:val="008A49A3"/>
    <w:rsid w:val="008B3D9B"/>
    <w:rsid w:val="008C33B6"/>
    <w:rsid w:val="008C7DE5"/>
    <w:rsid w:val="008D197A"/>
    <w:rsid w:val="008D35F9"/>
    <w:rsid w:val="008D6F86"/>
    <w:rsid w:val="008E25B0"/>
    <w:rsid w:val="008E2AA3"/>
    <w:rsid w:val="008E3DAB"/>
    <w:rsid w:val="00900E4E"/>
    <w:rsid w:val="009029D6"/>
    <w:rsid w:val="00911CB8"/>
    <w:rsid w:val="00916FAD"/>
    <w:rsid w:val="00917070"/>
    <w:rsid w:val="00917855"/>
    <w:rsid w:val="00924FDC"/>
    <w:rsid w:val="00932E24"/>
    <w:rsid w:val="00941EB8"/>
    <w:rsid w:val="00943CE4"/>
    <w:rsid w:val="00947B3E"/>
    <w:rsid w:val="00951501"/>
    <w:rsid w:val="009535D9"/>
    <w:rsid w:val="00953B56"/>
    <w:rsid w:val="00955321"/>
    <w:rsid w:val="0096180F"/>
    <w:rsid w:val="00961B8D"/>
    <w:rsid w:val="009670A7"/>
    <w:rsid w:val="0097336C"/>
    <w:rsid w:val="009753A6"/>
    <w:rsid w:val="00977BC4"/>
    <w:rsid w:val="0098563C"/>
    <w:rsid w:val="009856C6"/>
    <w:rsid w:val="00992303"/>
    <w:rsid w:val="009A00E9"/>
    <w:rsid w:val="009A1E5D"/>
    <w:rsid w:val="009A2857"/>
    <w:rsid w:val="009A3CFA"/>
    <w:rsid w:val="009A4D03"/>
    <w:rsid w:val="009A6B56"/>
    <w:rsid w:val="009B13B0"/>
    <w:rsid w:val="009B4AAC"/>
    <w:rsid w:val="009B682E"/>
    <w:rsid w:val="009C122C"/>
    <w:rsid w:val="009C7100"/>
    <w:rsid w:val="009C71BF"/>
    <w:rsid w:val="009E3B8B"/>
    <w:rsid w:val="009F616C"/>
    <w:rsid w:val="009F63C4"/>
    <w:rsid w:val="009F74E7"/>
    <w:rsid w:val="00A01F15"/>
    <w:rsid w:val="00A12072"/>
    <w:rsid w:val="00A12856"/>
    <w:rsid w:val="00A14A3C"/>
    <w:rsid w:val="00A1734A"/>
    <w:rsid w:val="00A2389D"/>
    <w:rsid w:val="00A27767"/>
    <w:rsid w:val="00A305EF"/>
    <w:rsid w:val="00A31D1D"/>
    <w:rsid w:val="00A366CA"/>
    <w:rsid w:val="00A377FE"/>
    <w:rsid w:val="00A4034C"/>
    <w:rsid w:val="00A45EE7"/>
    <w:rsid w:val="00A50287"/>
    <w:rsid w:val="00A6352D"/>
    <w:rsid w:val="00A65429"/>
    <w:rsid w:val="00A658AF"/>
    <w:rsid w:val="00A65BBF"/>
    <w:rsid w:val="00A70277"/>
    <w:rsid w:val="00A87AB8"/>
    <w:rsid w:val="00A9207E"/>
    <w:rsid w:val="00A93E12"/>
    <w:rsid w:val="00AA1F3C"/>
    <w:rsid w:val="00AA509D"/>
    <w:rsid w:val="00AA534A"/>
    <w:rsid w:val="00AB1D94"/>
    <w:rsid w:val="00AB27DE"/>
    <w:rsid w:val="00AB4E6A"/>
    <w:rsid w:val="00AC17A6"/>
    <w:rsid w:val="00AC79F1"/>
    <w:rsid w:val="00AD64A3"/>
    <w:rsid w:val="00AE08CF"/>
    <w:rsid w:val="00AE1314"/>
    <w:rsid w:val="00AE194B"/>
    <w:rsid w:val="00AE230D"/>
    <w:rsid w:val="00AE2AD1"/>
    <w:rsid w:val="00AE3B56"/>
    <w:rsid w:val="00AF0863"/>
    <w:rsid w:val="00AF15C5"/>
    <w:rsid w:val="00AF54A4"/>
    <w:rsid w:val="00B00792"/>
    <w:rsid w:val="00B01334"/>
    <w:rsid w:val="00B04B82"/>
    <w:rsid w:val="00B11BAF"/>
    <w:rsid w:val="00B132F4"/>
    <w:rsid w:val="00B154D3"/>
    <w:rsid w:val="00B167F2"/>
    <w:rsid w:val="00B200C9"/>
    <w:rsid w:val="00B20983"/>
    <w:rsid w:val="00B2204A"/>
    <w:rsid w:val="00B2388D"/>
    <w:rsid w:val="00B30278"/>
    <w:rsid w:val="00B42396"/>
    <w:rsid w:val="00B43031"/>
    <w:rsid w:val="00B434DD"/>
    <w:rsid w:val="00B43975"/>
    <w:rsid w:val="00B56D15"/>
    <w:rsid w:val="00B602A8"/>
    <w:rsid w:val="00B614EF"/>
    <w:rsid w:val="00B61A13"/>
    <w:rsid w:val="00B65438"/>
    <w:rsid w:val="00B65CF5"/>
    <w:rsid w:val="00B664C3"/>
    <w:rsid w:val="00B71935"/>
    <w:rsid w:val="00B84580"/>
    <w:rsid w:val="00B8769F"/>
    <w:rsid w:val="00B95C58"/>
    <w:rsid w:val="00BA29C3"/>
    <w:rsid w:val="00BA32C4"/>
    <w:rsid w:val="00BA6EE9"/>
    <w:rsid w:val="00BB62B1"/>
    <w:rsid w:val="00BC36B6"/>
    <w:rsid w:val="00BC42CA"/>
    <w:rsid w:val="00BC5C90"/>
    <w:rsid w:val="00BD1CF2"/>
    <w:rsid w:val="00BE432E"/>
    <w:rsid w:val="00BF7FB0"/>
    <w:rsid w:val="00C02402"/>
    <w:rsid w:val="00C03989"/>
    <w:rsid w:val="00C060A1"/>
    <w:rsid w:val="00C07484"/>
    <w:rsid w:val="00C11AEB"/>
    <w:rsid w:val="00C16974"/>
    <w:rsid w:val="00C52EAB"/>
    <w:rsid w:val="00C6113B"/>
    <w:rsid w:val="00C65E5F"/>
    <w:rsid w:val="00C7264B"/>
    <w:rsid w:val="00C7598C"/>
    <w:rsid w:val="00C76FFB"/>
    <w:rsid w:val="00C85066"/>
    <w:rsid w:val="00C9680F"/>
    <w:rsid w:val="00CA26A4"/>
    <w:rsid w:val="00CA5E96"/>
    <w:rsid w:val="00CB2662"/>
    <w:rsid w:val="00CC2CA2"/>
    <w:rsid w:val="00CD07DC"/>
    <w:rsid w:val="00CD131B"/>
    <w:rsid w:val="00CD330B"/>
    <w:rsid w:val="00CE40DF"/>
    <w:rsid w:val="00CE70C7"/>
    <w:rsid w:val="00CF4219"/>
    <w:rsid w:val="00D02583"/>
    <w:rsid w:val="00D043BE"/>
    <w:rsid w:val="00D11224"/>
    <w:rsid w:val="00D1190F"/>
    <w:rsid w:val="00D11F8E"/>
    <w:rsid w:val="00D16ED7"/>
    <w:rsid w:val="00D21D99"/>
    <w:rsid w:val="00D2353B"/>
    <w:rsid w:val="00D23B0A"/>
    <w:rsid w:val="00D23FB7"/>
    <w:rsid w:val="00D31E9A"/>
    <w:rsid w:val="00D40630"/>
    <w:rsid w:val="00D4100E"/>
    <w:rsid w:val="00D417F0"/>
    <w:rsid w:val="00D469E3"/>
    <w:rsid w:val="00D50EF3"/>
    <w:rsid w:val="00D53A20"/>
    <w:rsid w:val="00D5570B"/>
    <w:rsid w:val="00D6113A"/>
    <w:rsid w:val="00D61EFB"/>
    <w:rsid w:val="00D8670C"/>
    <w:rsid w:val="00D868DB"/>
    <w:rsid w:val="00D90E6D"/>
    <w:rsid w:val="00D93B70"/>
    <w:rsid w:val="00DA1221"/>
    <w:rsid w:val="00DB1CFB"/>
    <w:rsid w:val="00DC4818"/>
    <w:rsid w:val="00DD01B0"/>
    <w:rsid w:val="00DD3974"/>
    <w:rsid w:val="00DE2362"/>
    <w:rsid w:val="00DE6D2E"/>
    <w:rsid w:val="00DF0C98"/>
    <w:rsid w:val="00E01DAB"/>
    <w:rsid w:val="00E02EB0"/>
    <w:rsid w:val="00E075F0"/>
    <w:rsid w:val="00E10967"/>
    <w:rsid w:val="00E14248"/>
    <w:rsid w:val="00E22ED5"/>
    <w:rsid w:val="00E22F28"/>
    <w:rsid w:val="00E25147"/>
    <w:rsid w:val="00E33ED2"/>
    <w:rsid w:val="00E3684A"/>
    <w:rsid w:val="00E421C4"/>
    <w:rsid w:val="00E42C30"/>
    <w:rsid w:val="00E439BD"/>
    <w:rsid w:val="00E43B66"/>
    <w:rsid w:val="00E44349"/>
    <w:rsid w:val="00E57123"/>
    <w:rsid w:val="00E57A7E"/>
    <w:rsid w:val="00E605F9"/>
    <w:rsid w:val="00E62FC2"/>
    <w:rsid w:val="00E6693F"/>
    <w:rsid w:val="00E83819"/>
    <w:rsid w:val="00E85763"/>
    <w:rsid w:val="00E91AC7"/>
    <w:rsid w:val="00E94DD3"/>
    <w:rsid w:val="00E954FD"/>
    <w:rsid w:val="00EA7CDD"/>
    <w:rsid w:val="00EC1514"/>
    <w:rsid w:val="00EC1531"/>
    <w:rsid w:val="00ED1002"/>
    <w:rsid w:val="00EE0473"/>
    <w:rsid w:val="00EE5569"/>
    <w:rsid w:val="00EF16D7"/>
    <w:rsid w:val="00EF4958"/>
    <w:rsid w:val="00EF7423"/>
    <w:rsid w:val="00F01712"/>
    <w:rsid w:val="00F01FD8"/>
    <w:rsid w:val="00F063A8"/>
    <w:rsid w:val="00F07C5B"/>
    <w:rsid w:val="00F13A79"/>
    <w:rsid w:val="00F15F04"/>
    <w:rsid w:val="00F168CB"/>
    <w:rsid w:val="00F2561B"/>
    <w:rsid w:val="00F26F8D"/>
    <w:rsid w:val="00F41E20"/>
    <w:rsid w:val="00F467C1"/>
    <w:rsid w:val="00F52BB9"/>
    <w:rsid w:val="00F5341A"/>
    <w:rsid w:val="00F602FD"/>
    <w:rsid w:val="00F60462"/>
    <w:rsid w:val="00F70D0B"/>
    <w:rsid w:val="00F75D08"/>
    <w:rsid w:val="00F763B2"/>
    <w:rsid w:val="00F76586"/>
    <w:rsid w:val="00F80BCE"/>
    <w:rsid w:val="00F864EE"/>
    <w:rsid w:val="00F86A00"/>
    <w:rsid w:val="00F91C28"/>
    <w:rsid w:val="00F936DD"/>
    <w:rsid w:val="00F95226"/>
    <w:rsid w:val="00F95B3A"/>
    <w:rsid w:val="00F97227"/>
    <w:rsid w:val="00F97596"/>
    <w:rsid w:val="00FA0992"/>
    <w:rsid w:val="00FA4824"/>
    <w:rsid w:val="00FB7672"/>
    <w:rsid w:val="00FB7B1B"/>
    <w:rsid w:val="00FC017D"/>
    <w:rsid w:val="00FC7E8F"/>
    <w:rsid w:val="00FD3A49"/>
    <w:rsid w:val="00FD4B4B"/>
    <w:rsid w:val="00FD4FA8"/>
    <w:rsid w:val="00FD61DF"/>
    <w:rsid w:val="00FE2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9304F-36FA-498D-92BA-C76511FC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B4"/>
  </w:style>
  <w:style w:type="paragraph" w:styleId="Heading3">
    <w:name w:val="heading 3"/>
    <w:basedOn w:val="Normal"/>
    <w:next w:val="Normal"/>
    <w:link w:val="Heading3Char"/>
    <w:uiPriority w:val="9"/>
    <w:semiHidden/>
    <w:unhideWhenUsed/>
    <w:qFormat/>
    <w:rsid w:val="00BD1CF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8C7DE5"/>
    <w:pPr>
      <w:widowControl w:val="0"/>
      <w:spacing w:before="5" w:after="0" w:line="240" w:lineRule="auto"/>
      <w:ind w:left="117"/>
      <w:outlineLvl w:val="3"/>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41"/>
  </w:style>
  <w:style w:type="paragraph" w:styleId="Footer">
    <w:name w:val="footer"/>
    <w:basedOn w:val="Normal"/>
    <w:link w:val="FooterChar"/>
    <w:uiPriority w:val="99"/>
    <w:unhideWhenUsed/>
    <w:rsid w:val="00004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41"/>
  </w:style>
  <w:style w:type="table" w:styleId="TableGrid">
    <w:name w:val="Table Grid"/>
    <w:basedOn w:val="TableNormal"/>
    <w:uiPriority w:val="39"/>
    <w:rsid w:val="0000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DD"/>
    <w:rPr>
      <w:rFonts w:ascii="Tahoma" w:hAnsi="Tahoma" w:cs="Tahoma"/>
      <w:sz w:val="16"/>
      <w:szCs w:val="16"/>
    </w:rPr>
  </w:style>
  <w:style w:type="paragraph" w:styleId="ListParagraph">
    <w:name w:val="List Paragraph"/>
    <w:basedOn w:val="Normal"/>
    <w:uiPriority w:val="34"/>
    <w:qFormat/>
    <w:rsid w:val="00BA32C4"/>
    <w:pPr>
      <w:widowControl w:val="0"/>
      <w:spacing w:before="187" w:after="0" w:line="240" w:lineRule="auto"/>
      <w:ind w:left="837" w:hanging="360"/>
    </w:pPr>
    <w:rPr>
      <w:rFonts w:ascii="Times New Roman" w:eastAsia="Times New Roman" w:hAnsi="Times New Roman" w:cs="Times New Roman"/>
      <w:lang w:val="en-US"/>
    </w:rPr>
  </w:style>
  <w:style w:type="character" w:styleId="CommentReference">
    <w:name w:val="annotation reference"/>
    <w:uiPriority w:val="99"/>
    <w:semiHidden/>
    <w:unhideWhenUsed/>
    <w:rsid w:val="008C7DE5"/>
    <w:rPr>
      <w:sz w:val="16"/>
      <w:szCs w:val="16"/>
    </w:rPr>
  </w:style>
  <w:style w:type="paragraph" w:styleId="CommentText">
    <w:name w:val="annotation text"/>
    <w:basedOn w:val="Normal"/>
    <w:link w:val="CommentTextChar"/>
    <w:uiPriority w:val="99"/>
    <w:semiHidden/>
    <w:unhideWhenUsed/>
    <w:rsid w:val="008C7DE5"/>
    <w:pPr>
      <w:widowControl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C7DE5"/>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8C7DE5"/>
    <w:pPr>
      <w:widowControl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8C7DE5"/>
    <w:rPr>
      <w:rFonts w:ascii="Times New Roman" w:eastAsia="Times New Roman" w:hAnsi="Times New Roman" w:cs="Times New Roman"/>
      <w:sz w:val="26"/>
      <w:szCs w:val="26"/>
      <w:lang w:val="en-US"/>
    </w:rPr>
  </w:style>
  <w:style w:type="character" w:styleId="Hyperlink">
    <w:name w:val="Hyperlink"/>
    <w:uiPriority w:val="99"/>
    <w:unhideWhenUsed/>
    <w:rsid w:val="008C7DE5"/>
    <w:rPr>
      <w:color w:val="0000FF"/>
      <w:u w:val="single"/>
    </w:rPr>
  </w:style>
  <w:style w:type="character" w:customStyle="1" w:styleId="Heading4Char">
    <w:name w:val="Heading 4 Char"/>
    <w:basedOn w:val="DefaultParagraphFont"/>
    <w:link w:val="Heading4"/>
    <w:uiPriority w:val="1"/>
    <w:rsid w:val="008C7DE5"/>
    <w:rPr>
      <w:rFonts w:ascii="Times New Roman" w:eastAsia="Times New Roman" w:hAnsi="Times New Roman" w:cs="Times New Roman"/>
      <w:b/>
      <w:bCs/>
      <w:sz w:val="26"/>
      <w:szCs w:val="26"/>
      <w:lang w:val="en-US"/>
    </w:rPr>
  </w:style>
  <w:style w:type="character" w:customStyle="1" w:styleId="Heading3Char">
    <w:name w:val="Heading 3 Char"/>
    <w:basedOn w:val="DefaultParagraphFont"/>
    <w:link w:val="Heading3"/>
    <w:uiPriority w:val="9"/>
    <w:semiHidden/>
    <w:rsid w:val="00BD1CF2"/>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BD1CF2"/>
    <w:rPr>
      <w:b/>
      <w:bCs/>
    </w:rPr>
  </w:style>
  <w:style w:type="character" w:customStyle="1" w:styleId="CommentSubjectChar">
    <w:name w:val="Comment Subject Char"/>
    <w:basedOn w:val="CommentTextChar"/>
    <w:link w:val="CommentSubject"/>
    <w:uiPriority w:val="99"/>
    <w:semiHidden/>
    <w:rsid w:val="00BD1CF2"/>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BD1CF2"/>
    <w:pPr>
      <w:widowControl w:val="0"/>
      <w:spacing w:before="117" w:after="0" w:line="240" w:lineRule="auto"/>
    </w:pPr>
    <w:rPr>
      <w:rFonts w:ascii="Times New Roman" w:eastAsia="Times New Roman" w:hAnsi="Times New Roman" w:cs="Times New Roman"/>
      <w:lang w:val="en-US"/>
    </w:rPr>
  </w:style>
  <w:style w:type="paragraph" w:styleId="NormalWeb">
    <w:name w:val="Normal (Web)"/>
    <w:basedOn w:val="Normal"/>
    <w:uiPriority w:val="99"/>
    <w:semiHidden/>
    <w:unhideWhenUsed/>
    <w:rsid w:val="00A6542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7539">
      <w:bodyDiv w:val="1"/>
      <w:marLeft w:val="0"/>
      <w:marRight w:val="0"/>
      <w:marTop w:val="0"/>
      <w:marBottom w:val="0"/>
      <w:divBdr>
        <w:top w:val="none" w:sz="0" w:space="0" w:color="auto"/>
        <w:left w:val="none" w:sz="0" w:space="0" w:color="auto"/>
        <w:bottom w:val="none" w:sz="0" w:space="0" w:color="auto"/>
        <w:right w:val="none" w:sz="0" w:space="0" w:color="auto"/>
      </w:divBdr>
      <w:divsChild>
        <w:div w:id="913009015">
          <w:marLeft w:val="-1121"/>
          <w:marRight w:val="0"/>
          <w:marTop w:val="0"/>
          <w:marBottom w:val="0"/>
          <w:divBdr>
            <w:top w:val="none" w:sz="0" w:space="0" w:color="auto"/>
            <w:left w:val="none" w:sz="0" w:space="0" w:color="auto"/>
            <w:bottom w:val="none" w:sz="0" w:space="0" w:color="auto"/>
            <w:right w:val="none" w:sz="0" w:space="0" w:color="auto"/>
          </w:divBdr>
        </w:div>
      </w:divsChild>
    </w:div>
    <w:div w:id="664628031">
      <w:bodyDiv w:val="1"/>
      <w:marLeft w:val="0"/>
      <w:marRight w:val="0"/>
      <w:marTop w:val="0"/>
      <w:marBottom w:val="0"/>
      <w:divBdr>
        <w:top w:val="none" w:sz="0" w:space="0" w:color="auto"/>
        <w:left w:val="none" w:sz="0" w:space="0" w:color="auto"/>
        <w:bottom w:val="none" w:sz="0" w:space="0" w:color="auto"/>
        <w:right w:val="none" w:sz="0" w:space="0" w:color="auto"/>
      </w:divBdr>
    </w:div>
    <w:div w:id="698162430">
      <w:bodyDiv w:val="1"/>
      <w:marLeft w:val="0"/>
      <w:marRight w:val="0"/>
      <w:marTop w:val="0"/>
      <w:marBottom w:val="0"/>
      <w:divBdr>
        <w:top w:val="none" w:sz="0" w:space="0" w:color="auto"/>
        <w:left w:val="none" w:sz="0" w:space="0" w:color="auto"/>
        <w:bottom w:val="none" w:sz="0" w:space="0" w:color="auto"/>
        <w:right w:val="none" w:sz="0" w:space="0" w:color="auto"/>
      </w:divBdr>
    </w:div>
    <w:div w:id="878905303">
      <w:bodyDiv w:val="1"/>
      <w:marLeft w:val="0"/>
      <w:marRight w:val="0"/>
      <w:marTop w:val="0"/>
      <w:marBottom w:val="0"/>
      <w:divBdr>
        <w:top w:val="none" w:sz="0" w:space="0" w:color="auto"/>
        <w:left w:val="none" w:sz="0" w:space="0" w:color="auto"/>
        <w:bottom w:val="none" w:sz="0" w:space="0" w:color="auto"/>
        <w:right w:val="none" w:sz="0" w:space="0" w:color="auto"/>
      </w:divBdr>
    </w:div>
    <w:div w:id="949626008">
      <w:bodyDiv w:val="1"/>
      <w:marLeft w:val="0"/>
      <w:marRight w:val="0"/>
      <w:marTop w:val="0"/>
      <w:marBottom w:val="0"/>
      <w:divBdr>
        <w:top w:val="none" w:sz="0" w:space="0" w:color="auto"/>
        <w:left w:val="none" w:sz="0" w:space="0" w:color="auto"/>
        <w:bottom w:val="none" w:sz="0" w:space="0" w:color="auto"/>
        <w:right w:val="none" w:sz="0" w:space="0" w:color="auto"/>
      </w:divBdr>
    </w:div>
    <w:div w:id="1332488102">
      <w:bodyDiv w:val="1"/>
      <w:marLeft w:val="0"/>
      <w:marRight w:val="0"/>
      <w:marTop w:val="0"/>
      <w:marBottom w:val="0"/>
      <w:divBdr>
        <w:top w:val="none" w:sz="0" w:space="0" w:color="auto"/>
        <w:left w:val="none" w:sz="0" w:space="0" w:color="auto"/>
        <w:bottom w:val="none" w:sz="0" w:space="0" w:color="auto"/>
        <w:right w:val="none" w:sz="0" w:space="0" w:color="auto"/>
      </w:divBdr>
      <w:divsChild>
        <w:div w:id="213006909">
          <w:marLeft w:val="-1121"/>
          <w:marRight w:val="0"/>
          <w:marTop w:val="0"/>
          <w:marBottom w:val="0"/>
          <w:divBdr>
            <w:top w:val="none" w:sz="0" w:space="0" w:color="auto"/>
            <w:left w:val="none" w:sz="0" w:space="0" w:color="auto"/>
            <w:bottom w:val="none" w:sz="0" w:space="0" w:color="auto"/>
            <w:right w:val="none" w:sz="0" w:space="0" w:color="auto"/>
          </w:divBdr>
        </w:div>
      </w:divsChild>
    </w:div>
    <w:div w:id="1358702455">
      <w:bodyDiv w:val="1"/>
      <w:marLeft w:val="0"/>
      <w:marRight w:val="0"/>
      <w:marTop w:val="0"/>
      <w:marBottom w:val="0"/>
      <w:divBdr>
        <w:top w:val="none" w:sz="0" w:space="0" w:color="auto"/>
        <w:left w:val="none" w:sz="0" w:space="0" w:color="auto"/>
        <w:bottom w:val="none" w:sz="0" w:space="0" w:color="auto"/>
        <w:right w:val="none" w:sz="0" w:space="0" w:color="auto"/>
      </w:divBdr>
    </w:div>
    <w:div w:id="1511679182">
      <w:bodyDiv w:val="1"/>
      <w:marLeft w:val="0"/>
      <w:marRight w:val="0"/>
      <w:marTop w:val="0"/>
      <w:marBottom w:val="0"/>
      <w:divBdr>
        <w:top w:val="none" w:sz="0" w:space="0" w:color="auto"/>
        <w:left w:val="none" w:sz="0" w:space="0" w:color="auto"/>
        <w:bottom w:val="none" w:sz="0" w:space="0" w:color="auto"/>
        <w:right w:val="none" w:sz="0" w:space="0" w:color="auto"/>
      </w:divBdr>
    </w:div>
    <w:div w:id="1872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havietduc.edu.vn/dang-ky-tuyen-sin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4340-60A6-4A9B-A626-B909900B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Smart02 Projects</dc:creator>
  <cp:keywords/>
  <dc:description/>
  <cp:lastModifiedBy>Windows User</cp:lastModifiedBy>
  <cp:revision>3</cp:revision>
  <cp:lastPrinted>2021-11-15T06:27:00Z</cp:lastPrinted>
  <dcterms:created xsi:type="dcterms:W3CDTF">2021-11-17T09:11:00Z</dcterms:created>
  <dcterms:modified xsi:type="dcterms:W3CDTF">2021-11-17T09:20:00Z</dcterms:modified>
</cp:coreProperties>
</file>